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1634E" w14:textId="77777777" w:rsidR="00EE0593" w:rsidRPr="009E6C95" w:rsidRDefault="00EE0593" w:rsidP="008E33CB">
      <w:pPr>
        <w:tabs>
          <w:tab w:val="left" w:pos="0"/>
          <w:tab w:val="left" w:pos="142"/>
          <w:tab w:val="left" w:pos="2410"/>
        </w:tabs>
        <w:spacing w:after="0" w:line="240" w:lineRule="auto"/>
        <w:jc w:val="center"/>
        <w:rPr>
          <w:rFonts w:ascii="Arial" w:hAnsi="Arial" w:cs="Arial"/>
          <w:b/>
          <w:bCs/>
          <w:sz w:val="21"/>
          <w:szCs w:val="21"/>
        </w:rPr>
      </w:pPr>
    </w:p>
    <w:p w14:paraId="5232F2A7" w14:textId="77777777" w:rsidR="00EE0593" w:rsidRPr="009E6C95" w:rsidRDefault="00EE0593" w:rsidP="008E33CB">
      <w:pPr>
        <w:tabs>
          <w:tab w:val="left" w:pos="0"/>
          <w:tab w:val="left" w:pos="142"/>
          <w:tab w:val="left" w:pos="2410"/>
        </w:tabs>
        <w:spacing w:after="0" w:line="240" w:lineRule="auto"/>
        <w:jc w:val="center"/>
        <w:rPr>
          <w:rFonts w:ascii="Arial" w:hAnsi="Arial" w:cs="Arial"/>
          <w:b/>
          <w:bCs/>
          <w:sz w:val="21"/>
          <w:szCs w:val="21"/>
        </w:rPr>
      </w:pPr>
    </w:p>
    <w:p w14:paraId="602F3AC7" w14:textId="77777777" w:rsidR="00F10A40" w:rsidRPr="009E6C95" w:rsidRDefault="00F10A40" w:rsidP="008E33CB">
      <w:pPr>
        <w:tabs>
          <w:tab w:val="left" w:pos="0"/>
          <w:tab w:val="left" w:pos="142"/>
          <w:tab w:val="left" w:pos="2410"/>
        </w:tabs>
        <w:spacing w:after="0" w:line="240" w:lineRule="auto"/>
        <w:jc w:val="center"/>
        <w:rPr>
          <w:rFonts w:ascii="Arial" w:hAnsi="Arial" w:cs="Arial"/>
          <w:b/>
          <w:bCs/>
          <w:sz w:val="21"/>
          <w:szCs w:val="21"/>
        </w:rPr>
      </w:pPr>
    </w:p>
    <w:p w14:paraId="79B8BC3C" w14:textId="693EB755" w:rsidR="00F10A40" w:rsidRPr="009E6C95" w:rsidRDefault="00F10A40" w:rsidP="008E33CB">
      <w:pPr>
        <w:tabs>
          <w:tab w:val="left" w:pos="0"/>
          <w:tab w:val="left" w:pos="142"/>
          <w:tab w:val="left" w:pos="2410"/>
        </w:tabs>
        <w:spacing w:after="0" w:line="240" w:lineRule="auto"/>
        <w:jc w:val="center"/>
        <w:rPr>
          <w:rFonts w:ascii="Arial" w:hAnsi="Arial" w:cs="Arial"/>
          <w:b/>
          <w:bCs/>
          <w:sz w:val="21"/>
          <w:szCs w:val="21"/>
        </w:rPr>
      </w:pPr>
    </w:p>
    <w:p w14:paraId="4575E67F" w14:textId="77777777" w:rsidR="00AA2864" w:rsidRPr="009E6C95" w:rsidRDefault="00AA2864" w:rsidP="008E33CB">
      <w:pPr>
        <w:tabs>
          <w:tab w:val="left" w:pos="0"/>
          <w:tab w:val="left" w:pos="142"/>
          <w:tab w:val="left" w:pos="2410"/>
        </w:tabs>
        <w:spacing w:after="0" w:line="240" w:lineRule="auto"/>
        <w:jc w:val="center"/>
        <w:rPr>
          <w:rFonts w:ascii="Arial" w:hAnsi="Arial" w:cs="Arial"/>
          <w:b/>
          <w:bCs/>
          <w:sz w:val="21"/>
          <w:szCs w:val="21"/>
        </w:rPr>
      </w:pPr>
    </w:p>
    <w:p w14:paraId="5F377AE4" w14:textId="77777777" w:rsidR="00AA2864" w:rsidRPr="009E6C95" w:rsidRDefault="00AA2864" w:rsidP="008E33CB">
      <w:pPr>
        <w:tabs>
          <w:tab w:val="left" w:pos="0"/>
          <w:tab w:val="left" w:pos="142"/>
          <w:tab w:val="left" w:pos="2410"/>
        </w:tabs>
        <w:spacing w:after="0" w:line="240" w:lineRule="auto"/>
        <w:jc w:val="center"/>
        <w:rPr>
          <w:rFonts w:ascii="Arial" w:hAnsi="Arial" w:cs="Arial"/>
          <w:b/>
          <w:bCs/>
          <w:sz w:val="21"/>
          <w:szCs w:val="21"/>
        </w:rPr>
      </w:pPr>
    </w:p>
    <w:p w14:paraId="37C37E22" w14:textId="77777777" w:rsidR="00AA2864" w:rsidRPr="009E6C95" w:rsidRDefault="00AA2864" w:rsidP="008E33CB">
      <w:pPr>
        <w:tabs>
          <w:tab w:val="left" w:pos="0"/>
          <w:tab w:val="left" w:pos="142"/>
          <w:tab w:val="left" w:pos="2410"/>
        </w:tabs>
        <w:spacing w:after="0" w:line="240" w:lineRule="auto"/>
        <w:jc w:val="center"/>
        <w:rPr>
          <w:rFonts w:ascii="Arial" w:hAnsi="Arial" w:cs="Arial"/>
          <w:b/>
          <w:bCs/>
          <w:sz w:val="21"/>
          <w:szCs w:val="21"/>
        </w:rPr>
      </w:pPr>
    </w:p>
    <w:p w14:paraId="378D928B" w14:textId="77777777" w:rsidR="00AA2864" w:rsidRPr="009E6C95" w:rsidRDefault="00AA2864" w:rsidP="008E33CB">
      <w:pPr>
        <w:tabs>
          <w:tab w:val="left" w:pos="0"/>
          <w:tab w:val="left" w:pos="142"/>
          <w:tab w:val="left" w:pos="2410"/>
        </w:tabs>
        <w:spacing w:after="0" w:line="240" w:lineRule="auto"/>
        <w:jc w:val="center"/>
        <w:rPr>
          <w:rFonts w:ascii="Arial" w:hAnsi="Arial" w:cs="Arial"/>
          <w:b/>
          <w:bCs/>
          <w:sz w:val="21"/>
          <w:szCs w:val="21"/>
        </w:rPr>
      </w:pPr>
    </w:p>
    <w:p w14:paraId="0812C1CC" w14:textId="77777777" w:rsidR="00AA2864" w:rsidRPr="009E6C95" w:rsidRDefault="00AA2864" w:rsidP="008E33CB">
      <w:pPr>
        <w:tabs>
          <w:tab w:val="left" w:pos="0"/>
          <w:tab w:val="left" w:pos="142"/>
          <w:tab w:val="left" w:pos="2410"/>
        </w:tabs>
        <w:spacing w:after="0" w:line="240" w:lineRule="auto"/>
        <w:jc w:val="center"/>
        <w:rPr>
          <w:rFonts w:ascii="Arial" w:hAnsi="Arial" w:cs="Arial"/>
          <w:b/>
          <w:bCs/>
          <w:sz w:val="21"/>
          <w:szCs w:val="21"/>
        </w:rPr>
      </w:pPr>
    </w:p>
    <w:p w14:paraId="734DB6AB" w14:textId="77777777" w:rsidR="00AA2864" w:rsidRPr="009E6C95" w:rsidRDefault="00AA2864" w:rsidP="008E33CB">
      <w:pPr>
        <w:tabs>
          <w:tab w:val="left" w:pos="0"/>
          <w:tab w:val="left" w:pos="142"/>
          <w:tab w:val="left" w:pos="2410"/>
        </w:tabs>
        <w:spacing w:after="0" w:line="240" w:lineRule="auto"/>
        <w:jc w:val="center"/>
        <w:rPr>
          <w:rFonts w:ascii="Arial" w:hAnsi="Arial" w:cs="Arial"/>
          <w:b/>
          <w:bCs/>
          <w:sz w:val="21"/>
          <w:szCs w:val="21"/>
        </w:rPr>
      </w:pPr>
    </w:p>
    <w:p w14:paraId="1CFBDBD6" w14:textId="4BDCC4B9" w:rsidR="00B047C6" w:rsidRPr="0014213D" w:rsidRDefault="00AA2864" w:rsidP="008E33CB">
      <w:pPr>
        <w:tabs>
          <w:tab w:val="left" w:pos="0"/>
          <w:tab w:val="left" w:pos="142"/>
          <w:tab w:val="left" w:pos="2410"/>
        </w:tabs>
        <w:spacing w:after="0" w:line="240" w:lineRule="auto"/>
        <w:jc w:val="center"/>
        <w:rPr>
          <w:rFonts w:ascii="Arial" w:hAnsi="Arial" w:cs="Arial"/>
          <w:b/>
          <w:bCs/>
          <w:sz w:val="21"/>
          <w:szCs w:val="21"/>
        </w:rPr>
      </w:pPr>
      <w:r w:rsidRPr="0014213D">
        <w:rPr>
          <w:noProof/>
          <w:sz w:val="21"/>
          <w:szCs w:val="21"/>
          <w:lang w:eastAsia="es-MX"/>
        </w:rPr>
        <w:drawing>
          <wp:anchor distT="0" distB="0" distL="114300" distR="114300" simplePos="0" relativeHeight="251659264" behindDoc="0" locked="0" layoutInCell="1" hidden="0" allowOverlap="1" wp14:anchorId="1306D7EE" wp14:editId="6EB18DA6">
            <wp:simplePos x="0" y="0"/>
            <wp:positionH relativeFrom="margin">
              <wp:align>center</wp:align>
            </wp:positionH>
            <wp:positionV relativeFrom="paragraph">
              <wp:posOffset>152823</wp:posOffset>
            </wp:positionV>
            <wp:extent cx="2108200" cy="2057400"/>
            <wp:effectExtent l="0" t="0" r="0" b="0"/>
            <wp:wrapNone/>
            <wp:docPr id="20419349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108200" cy="2057400"/>
                    </a:xfrm>
                    <a:prstGeom prst="rect">
                      <a:avLst/>
                    </a:prstGeom>
                    <a:ln/>
                  </pic:spPr>
                </pic:pic>
              </a:graphicData>
            </a:graphic>
            <wp14:sizeRelH relativeFrom="margin">
              <wp14:pctWidth>0</wp14:pctWidth>
            </wp14:sizeRelH>
            <wp14:sizeRelV relativeFrom="margin">
              <wp14:pctHeight>0</wp14:pctHeight>
            </wp14:sizeRelV>
          </wp:anchor>
        </w:drawing>
      </w:r>
    </w:p>
    <w:p w14:paraId="3926E172" w14:textId="77777777"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56A72738" w14:textId="50D70631"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2421B513" w14:textId="1582895F"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0D47B565" w14:textId="77777777"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7CCB7658" w14:textId="1E7F4340"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6C03716F" w14:textId="4BECCC10" w:rsidR="00F10A40" w:rsidRPr="0014213D" w:rsidRDefault="00F10A40" w:rsidP="008E33CB">
      <w:pPr>
        <w:tabs>
          <w:tab w:val="left" w:pos="0"/>
          <w:tab w:val="left" w:pos="142"/>
          <w:tab w:val="left" w:pos="2410"/>
        </w:tabs>
        <w:spacing w:after="0" w:line="240" w:lineRule="auto"/>
        <w:jc w:val="center"/>
        <w:rPr>
          <w:rFonts w:ascii="Arial" w:hAnsi="Arial" w:cs="Arial"/>
          <w:b/>
          <w:bCs/>
          <w:sz w:val="21"/>
          <w:szCs w:val="21"/>
        </w:rPr>
      </w:pPr>
    </w:p>
    <w:p w14:paraId="02C9C31A" w14:textId="0CD8BDD1" w:rsidR="00F10A40" w:rsidRPr="0014213D" w:rsidRDefault="00F10A40" w:rsidP="008E33CB">
      <w:pPr>
        <w:tabs>
          <w:tab w:val="left" w:pos="0"/>
          <w:tab w:val="left" w:pos="142"/>
          <w:tab w:val="left" w:pos="2410"/>
        </w:tabs>
        <w:spacing w:after="0" w:line="240" w:lineRule="auto"/>
        <w:jc w:val="center"/>
        <w:rPr>
          <w:rFonts w:ascii="Arial" w:hAnsi="Arial" w:cs="Arial"/>
          <w:b/>
          <w:bCs/>
          <w:sz w:val="21"/>
          <w:szCs w:val="21"/>
        </w:rPr>
      </w:pPr>
    </w:p>
    <w:p w14:paraId="095F1FF4" w14:textId="20E53889" w:rsidR="00F10A40" w:rsidRPr="0014213D" w:rsidRDefault="00F10A40" w:rsidP="008E33CB">
      <w:pPr>
        <w:tabs>
          <w:tab w:val="left" w:pos="0"/>
          <w:tab w:val="left" w:pos="142"/>
          <w:tab w:val="left" w:pos="2410"/>
        </w:tabs>
        <w:spacing w:after="0" w:line="240" w:lineRule="auto"/>
        <w:jc w:val="center"/>
        <w:rPr>
          <w:rFonts w:ascii="Arial" w:hAnsi="Arial" w:cs="Arial"/>
          <w:b/>
          <w:bCs/>
          <w:sz w:val="21"/>
          <w:szCs w:val="21"/>
        </w:rPr>
      </w:pPr>
    </w:p>
    <w:p w14:paraId="5F0E31BA" w14:textId="77777777"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32B758E6" w14:textId="0A487D0A"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57277A66" w14:textId="3EB00924"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39A410F4" w14:textId="77777777"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1FCBFC42" w14:textId="77777777"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6580F64E" w14:textId="77777777"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314698A6" w14:textId="77777777" w:rsidR="00AA2864" w:rsidRPr="0014213D" w:rsidRDefault="00AA2864" w:rsidP="008E33CB">
      <w:pPr>
        <w:tabs>
          <w:tab w:val="left" w:pos="0"/>
          <w:tab w:val="left" w:pos="142"/>
          <w:tab w:val="left" w:pos="2410"/>
        </w:tabs>
        <w:spacing w:after="0" w:line="240" w:lineRule="auto"/>
        <w:jc w:val="center"/>
        <w:rPr>
          <w:rFonts w:ascii="Arial" w:hAnsi="Arial" w:cs="Arial"/>
          <w:b/>
          <w:bCs/>
          <w:sz w:val="21"/>
          <w:szCs w:val="21"/>
        </w:rPr>
      </w:pPr>
    </w:p>
    <w:p w14:paraId="453107D5" w14:textId="77777777" w:rsidR="00AA2864" w:rsidRPr="0014213D" w:rsidRDefault="00AA2864" w:rsidP="008E33CB">
      <w:pPr>
        <w:tabs>
          <w:tab w:val="left" w:pos="0"/>
          <w:tab w:val="left" w:pos="142"/>
          <w:tab w:val="left" w:pos="2410"/>
        </w:tabs>
        <w:spacing w:after="0" w:line="240" w:lineRule="auto"/>
        <w:jc w:val="center"/>
        <w:rPr>
          <w:rFonts w:ascii="Arial" w:hAnsi="Arial" w:cs="Arial"/>
          <w:b/>
          <w:bCs/>
          <w:sz w:val="21"/>
          <w:szCs w:val="21"/>
        </w:rPr>
      </w:pPr>
    </w:p>
    <w:p w14:paraId="0B80BF31" w14:textId="77777777"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667C99BA" w14:textId="77777777" w:rsidR="00AA2864" w:rsidRPr="0014213D" w:rsidRDefault="00AA2864" w:rsidP="008E33CB">
      <w:pPr>
        <w:tabs>
          <w:tab w:val="left" w:pos="0"/>
          <w:tab w:val="left" w:pos="142"/>
          <w:tab w:val="left" w:pos="2410"/>
        </w:tabs>
        <w:spacing w:after="0" w:line="240" w:lineRule="auto"/>
        <w:jc w:val="center"/>
        <w:rPr>
          <w:rFonts w:ascii="Arial" w:hAnsi="Arial" w:cs="Arial"/>
          <w:b/>
          <w:bCs/>
          <w:sz w:val="21"/>
          <w:szCs w:val="21"/>
        </w:rPr>
      </w:pPr>
    </w:p>
    <w:p w14:paraId="21C1F153" w14:textId="77777777" w:rsidR="00AA2864" w:rsidRPr="0014213D" w:rsidRDefault="00AA2864" w:rsidP="008E33CB">
      <w:pPr>
        <w:tabs>
          <w:tab w:val="left" w:pos="0"/>
          <w:tab w:val="left" w:pos="142"/>
          <w:tab w:val="left" w:pos="2410"/>
        </w:tabs>
        <w:spacing w:after="0" w:line="240" w:lineRule="auto"/>
        <w:jc w:val="center"/>
        <w:rPr>
          <w:rFonts w:ascii="Arial" w:hAnsi="Arial" w:cs="Arial"/>
          <w:b/>
          <w:bCs/>
          <w:sz w:val="21"/>
          <w:szCs w:val="21"/>
        </w:rPr>
      </w:pPr>
    </w:p>
    <w:p w14:paraId="0331136A" w14:textId="77777777" w:rsidR="00B047C6" w:rsidRPr="0014213D" w:rsidRDefault="00B047C6" w:rsidP="008E33CB">
      <w:pPr>
        <w:tabs>
          <w:tab w:val="left" w:pos="0"/>
          <w:tab w:val="left" w:pos="142"/>
          <w:tab w:val="left" w:pos="2410"/>
        </w:tabs>
        <w:spacing w:after="0" w:line="240" w:lineRule="auto"/>
        <w:jc w:val="center"/>
        <w:rPr>
          <w:rFonts w:ascii="Arial" w:hAnsi="Arial" w:cs="Arial"/>
          <w:b/>
          <w:bCs/>
          <w:sz w:val="21"/>
          <w:szCs w:val="21"/>
        </w:rPr>
      </w:pPr>
    </w:p>
    <w:p w14:paraId="21914CDC" w14:textId="114E7159" w:rsidR="00EE0593" w:rsidRPr="004300D4" w:rsidRDefault="00583407" w:rsidP="008E33CB">
      <w:pPr>
        <w:tabs>
          <w:tab w:val="left" w:pos="0"/>
          <w:tab w:val="left" w:pos="142"/>
          <w:tab w:val="left" w:pos="2410"/>
        </w:tabs>
        <w:spacing w:after="0" w:line="240" w:lineRule="auto"/>
        <w:jc w:val="center"/>
        <w:rPr>
          <w:rFonts w:ascii="Arial" w:hAnsi="Arial" w:cs="Arial"/>
          <w:b/>
          <w:bCs/>
          <w:color w:val="000000" w:themeColor="text1"/>
          <w:sz w:val="21"/>
          <w:szCs w:val="21"/>
        </w:rPr>
      </w:pPr>
      <w:r w:rsidRPr="0014213D">
        <w:rPr>
          <w:rFonts w:ascii="Arial" w:hAnsi="Arial" w:cs="Arial"/>
          <w:b/>
          <w:bCs/>
          <w:sz w:val="21"/>
          <w:szCs w:val="21"/>
        </w:rPr>
        <w:t xml:space="preserve">PROTOCOLO PARA LA ATENCIÓN DE </w:t>
      </w:r>
      <w:r w:rsidRPr="004300D4">
        <w:rPr>
          <w:rFonts w:ascii="Arial" w:hAnsi="Arial" w:cs="Arial"/>
          <w:b/>
          <w:bCs/>
          <w:color w:val="000000" w:themeColor="text1"/>
          <w:sz w:val="21"/>
          <w:szCs w:val="21"/>
        </w:rPr>
        <w:t>PRESUNTOS ACTOS DE</w:t>
      </w:r>
    </w:p>
    <w:p w14:paraId="19F79B2E" w14:textId="77777777" w:rsidR="00EE0593" w:rsidRPr="0014213D" w:rsidRDefault="00583407" w:rsidP="008E33CB">
      <w:pPr>
        <w:tabs>
          <w:tab w:val="left" w:pos="0"/>
          <w:tab w:val="left" w:pos="142"/>
          <w:tab w:val="left" w:pos="2410"/>
        </w:tabs>
        <w:spacing w:after="0" w:line="240" w:lineRule="auto"/>
        <w:jc w:val="center"/>
        <w:rPr>
          <w:rFonts w:ascii="Arial" w:hAnsi="Arial" w:cs="Arial"/>
          <w:b/>
          <w:bCs/>
          <w:sz w:val="21"/>
          <w:szCs w:val="21"/>
        </w:rPr>
      </w:pPr>
      <w:r w:rsidRPr="004300D4">
        <w:rPr>
          <w:rFonts w:ascii="Arial" w:hAnsi="Arial" w:cs="Arial"/>
          <w:b/>
          <w:bCs/>
          <w:color w:val="000000" w:themeColor="text1"/>
          <w:sz w:val="21"/>
          <w:szCs w:val="21"/>
        </w:rPr>
        <w:t xml:space="preserve">DISCRIMINACIÓN, VIOLENCIA LABORAL, </w:t>
      </w:r>
      <w:r w:rsidRPr="0014213D">
        <w:rPr>
          <w:rFonts w:ascii="Arial" w:hAnsi="Arial" w:cs="Arial"/>
          <w:b/>
          <w:bCs/>
          <w:sz w:val="21"/>
          <w:szCs w:val="21"/>
        </w:rPr>
        <w:t xml:space="preserve">ACOSO Y HOSTIGAMIENTO </w:t>
      </w:r>
    </w:p>
    <w:p w14:paraId="16C15781" w14:textId="5E3E600C" w:rsidR="00583407" w:rsidRPr="0014213D" w:rsidRDefault="00583407" w:rsidP="008E33CB">
      <w:pPr>
        <w:tabs>
          <w:tab w:val="left" w:pos="0"/>
          <w:tab w:val="left" w:pos="142"/>
          <w:tab w:val="left" w:pos="2410"/>
        </w:tabs>
        <w:spacing w:after="0" w:line="240" w:lineRule="auto"/>
        <w:jc w:val="center"/>
        <w:rPr>
          <w:rFonts w:ascii="Arial" w:hAnsi="Arial" w:cs="Arial"/>
          <w:sz w:val="21"/>
          <w:szCs w:val="21"/>
        </w:rPr>
      </w:pPr>
      <w:r w:rsidRPr="0014213D">
        <w:rPr>
          <w:rFonts w:ascii="Arial" w:hAnsi="Arial" w:cs="Arial"/>
          <w:b/>
          <w:bCs/>
          <w:sz w:val="21"/>
          <w:szCs w:val="21"/>
        </w:rPr>
        <w:t>SEXUAL DEL PODER JUDICIAL DEL ESTADO DE QUERÉTARO</w:t>
      </w:r>
    </w:p>
    <w:p w14:paraId="1246A571" w14:textId="77777777" w:rsidR="00583407" w:rsidRPr="0014213D" w:rsidRDefault="00583407" w:rsidP="008E33CB">
      <w:pPr>
        <w:tabs>
          <w:tab w:val="left" w:pos="0"/>
          <w:tab w:val="left" w:pos="142"/>
          <w:tab w:val="left" w:pos="2410"/>
        </w:tabs>
        <w:spacing w:after="0" w:line="240" w:lineRule="auto"/>
        <w:jc w:val="both"/>
        <w:rPr>
          <w:rFonts w:ascii="Arial" w:hAnsi="Arial" w:cs="Arial"/>
          <w:sz w:val="21"/>
          <w:szCs w:val="21"/>
        </w:rPr>
      </w:pPr>
    </w:p>
    <w:p w14:paraId="0FD653C0" w14:textId="77777777" w:rsidR="001962F5" w:rsidRPr="0014213D" w:rsidRDefault="001962F5" w:rsidP="008E33CB">
      <w:pPr>
        <w:tabs>
          <w:tab w:val="left" w:pos="0"/>
          <w:tab w:val="left" w:pos="142"/>
          <w:tab w:val="left" w:pos="2410"/>
        </w:tabs>
        <w:spacing w:after="0" w:line="240" w:lineRule="auto"/>
        <w:rPr>
          <w:rFonts w:ascii="Arial" w:hAnsi="Arial" w:cs="Arial"/>
          <w:color w:val="000000" w:themeColor="text1"/>
          <w:sz w:val="21"/>
          <w:szCs w:val="21"/>
        </w:rPr>
      </w:pPr>
    </w:p>
    <w:p w14:paraId="2F35E3F5"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28E8F4C5"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69B22972"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0346EB66"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6165251C"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3AC6EAF9"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06045998"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10377D7F"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21C5E705"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687B6396"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36C8A63D"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31FF59E7"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32B19241"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211AEF01"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0B6F65B5"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76E64615"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6B3FACEB"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2BC882CF"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4E3A9D07"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55E0E143"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1780B46E" w14:textId="77777777" w:rsidR="00F10A40" w:rsidRPr="0014213D" w:rsidRDefault="00F10A40" w:rsidP="008E33CB">
      <w:pPr>
        <w:tabs>
          <w:tab w:val="left" w:pos="0"/>
          <w:tab w:val="left" w:pos="142"/>
          <w:tab w:val="left" w:pos="2410"/>
        </w:tabs>
        <w:spacing w:after="0" w:line="240" w:lineRule="auto"/>
        <w:rPr>
          <w:rFonts w:ascii="Arial" w:hAnsi="Arial" w:cs="Arial"/>
          <w:color w:val="000000" w:themeColor="text1"/>
          <w:sz w:val="21"/>
          <w:szCs w:val="21"/>
        </w:rPr>
      </w:pPr>
    </w:p>
    <w:p w14:paraId="41770898" w14:textId="7FBB5E80" w:rsidR="00833A65" w:rsidRPr="0014213D" w:rsidRDefault="00B047C6" w:rsidP="008E33CB">
      <w:pPr>
        <w:pStyle w:val="NormalWeb"/>
        <w:tabs>
          <w:tab w:val="left" w:pos="0"/>
          <w:tab w:val="left" w:pos="142"/>
          <w:tab w:val="left" w:pos="2410"/>
        </w:tabs>
        <w:spacing w:before="0" w:beforeAutospacing="0" w:after="0" w:afterAutospacing="0"/>
        <w:jc w:val="center"/>
        <w:rPr>
          <w:rFonts w:ascii="Arial" w:hAnsi="Arial" w:cs="Arial"/>
          <w:b/>
          <w:bCs/>
          <w:color w:val="000000" w:themeColor="text1"/>
          <w:sz w:val="21"/>
          <w:szCs w:val="21"/>
        </w:rPr>
      </w:pPr>
      <w:r w:rsidRPr="0014213D">
        <w:rPr>
          <w:rFonts w:ascii="Arial" w:hAnsi="Arial" w:cs="Arial"/>
          <w:b/>
          <w:bCs/>
          <w:color w:val="000000" w:themeColor="text1"/>
          <w:sz w:val="21"/>
          <w:szCs w:val="21"/>
        </w:rPr>
        <w:t>ÍNDICE</w:t>
      </w:r>
    </w:p>
    <w:p w14:paraId="4FE6E591" w14:textId="77777777" w:rsidR="00F10A40" w:rsidRPr="0014213D" w:rsidRDefault="00F10A40"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7C2DAEA9" w14:textId="77777777" w:rsidR="00B047C6" w:rsidRPr="0014213D" w:rsidRDefault="00B047C6"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10A0DFF3" w14:textId="580DBFF2" w:rsidR="00F10A40" w:rsidRPr="0014213D" w:rsidRDefault="00833A65"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r w:rsidRPr="0014213D">
        <w:rPr>
          <w:rFonts w:ascii="Arial" w:hAnsi="Arial" w:cs="Arial"/>
          <w:color w:val="000000" w:themeColor="text1"/>
          <w:sz w:val="21"/>
          <w:szCs w:val="21"/>
        </w:rPr>
        <w:t>I. Presentación</w:t>
      </w:r>
      <w:r w:rsidR="00FD010E" w:rsidRPr="0014213D">
        <w:rPr>
          <w:rFonts w:ascii="Arial" w:hAnsi="Arial" w:cs="Arial"/>
          <w:color w:val="000000" w:themeColor="text1"/>
          <w:sz w:val="21"/>
          <w:szCs w:val="21"/>
        </w:rPr>
        <w:t xml:space="preserve"> ………………………………………………………………………………………….</w:t>
      </w:r>
      <w:r w:rsidR="0062799A" w:rsidRPr="0014213D">
        <w:rPr>
          <w:rFonts w:ascii="Arial" w:hAnsi="Arial" w:cs="Arial"/>
          <w:color w:val="000000" w:themeColor="text1"/>
          <w:sz w:val="21"/>
          <w:szCs w:val="21"/>
        </w:rPr>
        <w:t xml:space="preserve"> 3</w:t>
      </w:r>
      <w:r w:rsidRPr="0014213D">
        <w:rPr>
          <w:rFonts w:ascii="Arial" w:hAnsi="Arial" w:cs="Arial"/>
          <w:color w:val="000000" w:themeColor="text1"/>
          <w:sz w:val="21"/>
          <w:szCs w:val="21"/>
        </w:rPr>
        <w:br/>
      </w:r>
    </w:p>
    <w:p w14:paraId="610B0B6E" w14:textId="77777777" w:rsidR="00204438" w:rsidRPr="0014213D" w:rsidRDefault="00204438"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5C8932B1" w14:textId="651E0E6B" w:rsidR="00F10A40" w:rsidRPr="0014213D" w:rsidRDefault="00833A65"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r w:rsidRPr="0014213D">
        <w:rPr>
          <w:rFonts w:ascii="Arial" w:hAnsi="Arial" w:cs="Arial"/>
          <w:color w:val="000000" w:themeColor="text1"/>
          <w:sz w:val="21"/>
          <w:szCs w:val="21"/>
        </w:rPr>
        <w:t xml:space="preserve">II. </w:t>
      </w:r>
      <w:r w:rsidR="0075640A" w:rsidRPr="0014213D">
        <w:rPr>
          <w:rFonts w:ascii="Arial" w:hAnsi="Arial" w:cs="Arial"/>
          <w:color w:val="000000" w:themeColor="text1"/>
          <w:sz w:val="21"/>
          <w:szCs w:val="21"/>
        </w:rPr>
        <w:t>Glosario</w:t>
      </w:r>
      <w:r w:rsidR="00FD010E" w:rsidRPr="0014213D">
        <w:rPr>
          <w:rFonts w:ascii="Arial" w:hAnsi="Arial" w:cs="Arial"/>
          <w:color w:val="000000" w:themeColor="text1"/>
          <w:sz w:val="21"/>
          <w:szCs w:val="21"/>
        </w:rPr>
        <w:t xml:space="preserve"> ………………………………………………………………………………………………</w:t>
      </w:r>
      <w:r w:rsidR="0062799A" w:rsidRPr="0014213D">
        <w:rPr>
          <w:rFonts w:ascii="Arial" w:hAnsi="Arial" w:cs="Arial"/>
          <w:color w:val="000000" w:themeColor="text1"/>
          <w:sz w:val="21"/>
          <w:szCs w:val="21"/>
        </w:rPr>
        <w:t xml:space="preserve"> </w:t>
      </w:r>
      <w:r w:rsidR="00FD010E" w:rsidRPr="0014213D">
        <w:rPr>
          <w:rFonts w:ascii="Arial" w:hAnsi="Arial" w:cs="Arial"/>
          <w:color w:val="000000" w:themeColor="text1"/>
          <w:sz w:val="21"/>
          <w:szCs w:val="21"/>
        </w:rPr>
        <w:t>4</w:t>
      </w:r>
      <w:r w:rsidRPr="0014213D">
        <w:rPr>
          <w:rFonts w:ascii="Arial" w:hAnsi="Arial" w:cs="Arial"/>
          <w:color w:val="000000" w:themeColor="text1"/>
          <w:sz w:val="21"/>
          <w:szCs w:val="21"/>
        </w:rPr>
        <w:br/>
      </w:r>
    </w:p>
    <w:p w14:paraId="347701F3" w14:textId="77777777" w:rsidR="00204438" w:rsidRPr="0014213D" w:rsidRDefault="00204438"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3A49C6D9" w14:textId="2B8935BF" w:rsidR="00C3216A" w:rsidRPr="0014213D" w:rsidRDefault="00833A65"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r w:rsidRPr="0014213D">
        <w:rPr>
          <w:rFonts w:ascii="Arial" w:hAnsi="Arial" w:cs="Arial"/>
          <w:color w:val="000000" w:themeColor="text1"/>
          <w:sz w:val="21"/>
          <w:szCs w:val="21"/>
        </w:rPr>
        <w:t xml:space="preserve">III. </w:t>
      </w:r>
      <w:r w:rsidR="0075640A" w:rsidRPr="0014213D">
        <w:rPr>
          <w:rFonts w:ascii="Arial" w:hAnsi="Arial" w:cs="Arial"/>
          <w:color w:val="000000" w:themeColor="text1"/>
          <w:sz w:val="21"/>
          <w:szCs w:val="21"/>
        </w:rPr>
        <w:t xml:space="preserve">Marco </w:t>
      </w:r>
      <w:r w:rsidR="00C3216A" w:rsidRPr="0014213D">
        <w:rPr>
          <w:rFonts w:ascii="Arial" w:hAnsi="Arial" w:cs="Arial"/>
          <w:color w:val="000000" w:themeColor="text1"/>
          <w:sz w:val="21"/>
          <w:szCs w:val="21"/>
        </w:rPr>
        <w:t>Jurídico</w:t>
      </w:r>
      <w:r w:rsidR="00FD010E" w:rsidRPr="0014213D">
        <w:rPr>
          <w:rFonts w:ascii="Arial" w:hAnsi="Arial" w:cs="Arial"/>
          <w:color w:val="000000" w:themeColor="text1"/>
          <w:sz w:val="21"/>
          <w:szCs w:val="21"/>
        </w:rPr>
        <w:t xml:space="preserve"> ………………………………………………………………………………………</w:t>
      </w:r>
      <w:r w:rsidR="0062799A" w:rsidRPr="0014213D">
        <w:rPr>
          <w:rFonts w:ascii="Arial" w:hAnsi="Arial" w:cs="Arial"/>
          <w:color w:val="000000" w:themeColor="text1"/>
          <w:sz w:val="21"/>
          <w:szCs w:val="21"/>
        </w:rPr>
        <w:t xml:space="preserve"> </w:t>
      </w:r>
      <w:r w:rsidR="00D31EE5">
        <w:rPr>
          <w:rFonts w:ascii="Arial" w:hAnsi="Arial" w:cs="Arial"/>
          <w:color w:val="000000" w:themeColor="text1"/>
          <w:sz w:val="21"/>
          <w:szCs w:val="21"/>
        </w:rPr>
        <w:t>5</w:t>
      </w:r>
    </w:p>
    <w:p w14:paraId="28015E94" w14:textId="77777777" w:rsidR="00C3216A" w:rsidRPr="0014213D" w:rsidRDefault="00C3216A"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16110688" w14:textId="77777777" w:rsidR="00204438" w:rsidRPr="0014213D" w:rsidRDefault="00204438"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6A819C5C" w14:textId="0882707D" w:rsidR="006F44C5" w:rsidRPr="0014213D" w:rsidRDefault="00C3216A"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r w:rsidRPr="0014213D">
        <w:rPr>
          <w:rFonts w:ascii="Arial" w:hAnsi="Arial" w:cs="Arial"/>
          <w:color w:val="000000" w:themeColor="text1"/>
          <w:sz w:val="21"/>
          <w:szCs w:val="21"/>
        </w:rPr>
        <w:t>IV. Ámbito de Aplicación</w:t>
      </w:r>
      <w:r w:rsidR="00FD010E" w:rsidRPr="0014213D">
        <w:rPr>
          <w:rFonts w:ascii="Arial" w:hAnsi="Arial" w:cs="Arial"/>
          <w:color w:val="000000" w:themeColor="text1"/>
          <w:sz w:val="21"/>
          <w:szCs w:val="21"/>
        </w:rPr>
        <w:t xml:space="preserve"> ………………………………………………………………………………</w:t>
      </w:r>
      <w:r w:rsidR="0062799A" w:rsidRPr="0014213D">
        <w:rPr>
          <w:rFonts w:ascii="Arial" w:hAnsi="Arial" w:cs="Arial"/>
          <w:color w:val="000000" w:themeColor="text1"/>
          <w:sz w:val="21"/>
          <w:szCs w:val="21"/>
        </w:rPr>
        <w:t xml:space="preserve"> </w:t>
      </w:r>
      <w:r w:rsidR="00FD010E" w:rsidRPr="0014213D">
        <w:rPr>
          <w:rFonts w:ascii="Arial" w:hAnsi="Arial" w:cs="Arial"/>
          <w:color w:val="000000" w:themeColor="text1"/>
          <w:sz w:val="21"/>
          <w:szCs w:val="21"/>
        </w:rPr>
        <w:t>6</w:t>
      </w:r>
    </w:p>
    <w:p w14:paraId="1FEAA0B7" w14:textId="77777777" w:rsidR="006F44C5" w:rsidRPr="0014213D" w:rsidRDefault="006F44C5"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421B5A0D" w14:textId="77777777" w:rsidR="00204438" w:rsidRPr="0014213D" w:rsidRDefault="00204438"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17C44880" w14:textId="6F078DD3" w:rsidR="006F44C5" w:rsidRPr="0014213D" w:rsidRDefault="006F44C5"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r w:rsidRPr="0014213D">
        <w:rPr>
          <w:rFonts w:ascii="Arial" w:hAnsi="Arial" w:cs="Arial"/>
          <w:color w:val="000000" w:themeColor="text1"/>
          <w:sz w:val="21"/>
          <w:szCs w:val="21"/>
        </w:rPr>
        <w:t xml:space="preserve">V. </w:t>
      </w:r>
      <w:r w:rsidR="007F62CF" w:rsidRPr="0014213D">
        <w:rPr>
          <w:rStyle w:val="Fuerte"/>
          <w:rFonts w:ascii="Arial" w:hAnsi="Arial" w:cs="Arial"/>
          <w:b w:val="0"/>
          <w:bCs w:val="0"/>
          <w:color w:val="000000" w:themeColor="text1"/>
          <w:sz w:val="21"/>
          <w:szCs w:val="21"/>
        </w:rPr>
        <w:t>Persona de Apoyo y Orientación</w:t>
      </w:r>
      <w:r w:rsidR="00FD010E" w:rsidRPr="0014213D">
        <w:rPr>
          <w:rStyle w:val="Fuerte"/>
          <w:rFonts w:ascii="Arial" w:hAnsi="Arial" w:cs="Arial"/>
          <w:b w:val="0"/>
          <w:bCs w:val="0"/>
          <w:color w:val="000000" w:themeColor="text1"/>
          <w:sz w:val="21"/>
          <w:szCs w:val="21"/>
        </w:rPr>
        <w:t xml:space="preserve"> ………………………………………………………………….</w:t>
      </w:r>
      <w:r w:rsidR="0062799A" w:rsidRPr="0014213D">
        <w:rPr>
          <w:rStyle w:val="Fuerte"/>
          <w:rFonts w:ascii="Arial" w:hAnsi="Arial" w:cs="Arial"/>
          <w:b w:val="0"/>
          <w:bCs w:val="0"/>
          <w:color w:val="000000" w:themeColor="text1"/>
          <w:sz w:val="21"/>
          <w:szCs w:val="21"/>
        </w:rPr>
        <w:t xml:space="preserve"> </w:t>
      </w:r>
      <w:r w:rsidR="00FD010E" w:rsidRPr="0014213D">
        <w:rPr>
          <w:rStyle w:val="Fuerte"/>
          <w:rFonts w:ascii="Arial" w:hAnsi="Arial" w:cs="Arial"/>
          <w:b w:val="0"/>
          <w:bCs w:val="0"/>
          <w:color w:val="000000" w:themeColor="text1"/>
          <w:sz w:val="21"/>
          <w:szCs w:val="21"/>
        </w:rPr>
        <w:t>7</w:t>
      </w:r>
    </w:p>
    <w:p w14:paraId="078D0317" w14:textId="77777777" w:rsidR="00E5152E" w:rsidRPr="0014213D" w:rsidRDefault="00E5152E"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62B8B4D5" w14:textId="77777777" w:rsidR="00204438" w:rsidRPr="0014213D" w:rsidRDefault="00204438"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4FDCAB86" w14:textId="1D29E78E" w:rsidR="00644CE1" w:rsidRPr="0014213D" w:rsidRDefault="00644CE1"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r w:rsidRPr="0014213D">
        <w:rPr>
          <w:rFonts w:ascii="Arial" w:hAnsi="Arial" w:cs="Arial"/>
          <w:color w:val="000000" w:themeColor="text1"/>
          <w:sz w:val="21"/>
          <w:szCs w:val="21"/>
        </w:rPr>
        <w:t xml:space="preserve">VI. </w:t>
      </w:r>
      <w:r w:rsidR="00D31EE5">
        <w:rPr>
          <w:rFonts w:ascii="Arial" w:hAnsi="Arial" w:cs="Arial"/>
          <w:color w:val="000000" w:themeColor="text1"/>
          <w:sz w:val="21"/>
          <w:szCs w:val="21"/>
        </w:rPr>
        <w:t>A</w:t>
      </w:r>
      <w:r w:rsidRPr="0014213D">
        <w:rPr>
          <w:rFonts w:ascii="Arial" w:hAnsi="Arial" w:cs="Arial"/>
          <w:color w:val="000000" w:themeColor="text1"/>
          <w:sz w:val="21"/>
          <w:szCs w:val="21"/>
        </w:rPr>
        <w:t xml:space="preserve">tención </w:t>
      </w:r>
      <w:r w:rsidR="004B347A" w:rsidRPr="0014213D">
        <w:rPr>
          <w:rFonts w:ascii="Arial" w:hAnsi="Arial" w:cs="Arial"/>
          <w:color w:val="000000" w:themeColor="text1"/>
          <w:sz w:val="21"/>
          <w:szCs w:val="21"/>
        </w:rPr>
        <w:t>de presuntos actos de discriminación, violencia laboral, acoso y hostigamiento sexual en</w:t>
      </w:r>
      <w:r w:rsidRPr="0014213D">
        <w:rPr>
          <w:rFonts w:ascii="Arial" w:hAnsi="Arial" w:cs="Arial"/>
          <w:color w:val="000000" w:themeColor="text1"/>
          <w:sz w:val="21"/>
          <w:szCs w:val="21"/>
        </w:rPr>
        <w:t xml:space="preserve"> el Poder Judicial del Estado de Querétaro</w:t>
      </w:r>
      <w:r w:rsidR="0062799A" w:rsidRPr="0014213D">
        <w:rPr>
          <w:rFonts w:ascii="Arial" w:hAnsi="Arial" w:cs="Arial"/>
          <w:color w:val="000000" w:themeColor="text1"/>
          <w:sz w:val="21"/>
          <w:szCs w:val="21"/>
        </w:rPr>
        <w:t>……………………</w:t>
      </w:r>
      <w:r w:rsidR="00D31EE5">
        <w:rPr>
          <w:rFonts w:ascii="Arial" w:hAnsi="Arial" w:cs="Arial"/>
          <w:color w:val="000000" w:themeColor="text1"/>
          <w:sz w:val="21"/>
          <w:szCs w:val="21"/>
        </w:rPr>
        <w:t>…………………</w:t>
      </w:r>
      <w:r w:rsidR="0062799A" w:rsidRPr="0014213D">
        <w:rPr>
          <w:rFonts w:ascii="Arial" w:hAnsi="Arial" w:cs="Arial"/>
          <w:color w:val="000000" w:themeColor="text1"/>
          <w:sz w:val="21"/>
          <w:szCs w:val="21"/>
        </w:rPr>
        <w:t xml:space="preserve">……. </w:t>
      </w:r>
      <w:r w:rsidR="00D31EE5">
        <w:rPr>
          <w:rFonts w:ascii="Arial" w:hAnsi="Arial" w:cs="Arial"/>
          <w:color w:val="000000" w:themeColor="text1"/>
          <w:sz w:val="21"/>
          <w:szCs w:val="21"/>
        </w:rPr>
        <w:t xml:space="preserve">  8</w:t>
      </w:r>
    </w:p>
    <w:p w14:paraId="1C5F5E94" w14:textId="77777777" w:rsidR="00E5152E" w:rsidRPr="0014213D" w:rsidRDefault="00E5152E"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7B42C632" w14:textId="27F97FD7" w:rsidR="00D31EE5" w:rsidRPr="00CA474B" w:rsidRDefault="00833A65" w:rsidP="00D31EE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color w:val="000000" w:themeColor="text1"/>
          <w:sz w:val="21"/>
          <w:szCs w:val="21"/>
        </w:rPr>
        <w:br/>
      </w:r>
    </w:p>
    <w:p w14:paraId="0FFA7BFD" w14:textId="4BBA6014" w:rsidR="00F10A40" w:rsidRPr="0014213D" w:rsidRDefault="00F10A40" w:rsidP="008E33CB">
      <w:pPr>
        <w:pStyle w:val="NormalWeb"/>
        <w:tabs>
          <w:tab w:val="left" w:pos="0"/>
          <w:tab w:val="left" w:pos="142"/>
          <w:tab w:val="left" w:pos="2410"/>
        </w:tabs>
        <w:spacing w:before="0" w:beforeAutospacing="0" w:after="0" w:afterAutospacing="0"/>
        <w:rPr>
          <w:rFonts w:ascii="Arial" w:hAnsi="Arial" w:cs="Arial"/>
          <w:color w:val="000000" w:themeColor="text1"/>
          <w:sz w:val="21"/>
          <w:szCs w:val="21"/>
        </w:rPr>
      </w:pPr>
    </w:p>
    <w:p w14:paraId="7DFC505F"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53A444D8"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5FF207E1"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632534C7"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2566A1AB"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6D54DBC2"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6B7F9BFB"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198FEBCA"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415564BF"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0406CE5B"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142719CE"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3B15B5C6" w14:textId="77777777" w:rsidR="00833A65" w:rsidRPr="0014213D" w:rsidRDefault="00833A65" w:rsidP="008E33CB">
      <w:pPr>
        <w:tabs>
          <w:tab w:val="left" w:pos="0"/>
          <w:tab w:val="left" w:pos="142"/>
          <w:tab w:val="left" w:pos="2410"/>
        </w:tabs>
        <w:spacing w:after="0" w:line="240" w:lineRule="auto"/>
        <w:rPr>
          <w:rFonts w:ascii="Arial" w:hAnsi="Arial" w:cs="Arial"/>
          <w:color w:val="000000" w:themeColor="text1"/>
          <w:sz w:val="21"/>
          <w:szCs w:val="21"/>
        </w:rPr>
      </w:pPr>
    </w:p>
    <w:p w14:paraId="4AEB40C6" w14:textId="7F927BBB" w:rsidR="00B047C6" w:rsidRPr="0014213D" w:rsidRDefault="00B047C6" w:rsidP="008E33CB">
      <w:pPr>
        <w:tabs>
          <w:tab w:val="left" w:pos="0"/>
          <w:tab w:val="left" w:pos="142"/>
          <w:tab w:val="left" w:pos="2410"/>
        </w:tabs>
        <w:spacing w:line="240" w:lineRule="auto"/>
        <w:rPr>
          <w:rFonts w:ascii="Arial" w:hAnsi="Arial" w:cs="Arial"/>
          <w:color w:val="000000" w:themeColor="text1"/>
          <w:sz w:val="21"/>
          <w:szCs w:val="21"/>
        </w:rPr>
      </w:pPr>
      <w:r w:rsidRPr="0014213D">
        <w:rPr>
          <w:rFonts w:ascii="Arial" w:hAnsi="Arial" w:cs="Arial"/>
          <w:color w:val="000000" w:themeColor="text1"/>
          <w:sz w:val="21"/>
          <w:szCs w:val="21"/>
        </w:rPr>
        <w:br w:type="page"/>
      </w:r>
    </w:p>
    <w:p w14:paraId="3D9CDD0A" w14:textId="40DBF6BC" w:rsidR="00833A65" w:rsidRPr="0014213D" w:rsidRDefault="0075640A" w:rsidP="008E33CB">
      <w:pPr>
        <w:tabs>
          <w:tab w:val="left" w:pos="0"/>
          <w:tab w:val="left" w:pos="142"/>
          <w:tab w:val="left" w:pos="2410"/>
        </w:tabs>
        <w:spacing w:after="0" w:line="240" w:lineRule="auto"/>
        <w:jc w:val="both"/>
        <w:outlineLvl w:val="2"/>
        <w:rPr>
          <w:rFonts w:ascii="Arial" w:eastAsia="Times New Roman" w:hAnsi="Arial" w:cs="Arial"/>
          <w:b/>
          <w:bCs/>
          <w:color w:val="000000" w:themeColor="text1"/>
          <w:sz w:val="21"/>
          <w:szCs w:val="21"/>
          <w:lang w:eastAsia="es-MX"/>
        </w:rPr>
      </w:pPr>
      <w:r w:rsidRPr="0014213D">
        <w:rPr>
          <w:rFonts w:ascii="Arial" w:eastAsia="Times New Roman" w:hAnsi="Arial" w:cs="Arial"/>
          <w:b/>
          <w:bCs/>
          <w:color w:val="000000" w:themeColor="text1"/>
          <w:sz w:val="21"/>
          <w:szCs w:val="21"/>
          <w:lang w:eastAsia="es-MX"/>
        </w:rPr>
        <w:lastRenderedPageBreak/>
        <w:t>I.</w:t>
      </w:r>
      <w:r w:rsidR="00833A65" w:rsidRPr="0014213D">
        <w:rPr>
          <w:rFonts w:ascii="Arial" w:eastAsia="Times New Roman" w:hAnsi="Arial" w:cs="Arial"/>
          <w:b/>
          <w:bCs/>
          <w:color w:val="000000" w:themeColor="text1"/>
          <w:sz w:val="21"/>
          <w:szCs w:val="21"/>
          <w:lang w:eastAsia="es-MX"/>
        </w:rPr>
        <w:t xml:space="preserve">PRESENTACIÓN </w:t>
      </w:r>
    </w:p>
    <w:p w14:paraId="126681CE" w14:textId="77777777" w:rsidR="00B047C6" w:rsidRPr="0014213D" w:rsidRDefault="00B047C6"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45D89C07" w14:textId="24880CF9" w:rsidR="00833A65" w:rsidRPr="0014213D" w:rsidRDefault="00833A65"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Las diversas reformas constitucionales y legislativas de las últimas dos décadas que rigen la actuación de las autoridades de nuestro país en materia de derechos humanos, igualdad de género, no discriminación, transparencia, protección de datos personales, mejora regulatoria, archivos, entre otras, han colocado a estas últimas en el reto de implementar medidas de mejora que las posicionen en el rango de cumplimiento de las nuevas disposiciones.</w:t>
      </w:r>
    </w:p>
    <w:p w14:paraId="4FAD491B" w14:textId="77777777" w:rsidR="00B047C6" w:rsidRPr="0014213D" w:rsidRDefault="00B047C6"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21E698C1" w14:textId="6C7764FD" w:rsidR="00833A65" w:rsidRPr="0014213D" w:rsidRDefault="00833A65"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 xml:space="preserve">La reforma constitucional en materia de Derechos Humanos de 2011 obligó al Estado Mexicano, además del reconocimiento de los derechos humanos constitucionales, al cumplimiento de los contemplados en los Tratados Internacionales, favoreciendo en todo </w:t>
      </w:r>
      <w:r w:rsidR="004376A4" w:rsidRPr="0014213D">
        <w:rPr>
          <w:rFonts w:ascii="Arial" w:eastAsia="Times New Roman" w:hAnsi="Arial" w:cs="Arial"/>
          <w:color w:val="000000" w:themeColor="text1"/>
          <w:sz w:val="21"/>
          <w:szCs w:val="21"/>
          <w:lang w:eastAsia="es-MX"/>
        </w:rPr>
        <w:t>momento</w:t>
      </w:r>
      <w:r w:rsidRPr="0014213D">
        <w:rPr>
          <w:rFonts w:ascii="Arial" w:eastAsia="Times New Roman" w:hAnsi="Arial" w:cs="Arial"/>
          <w:color w:val="000000" w:themeColor="text1"/>
          <w:sz w:val="21"/>
          <w:szCs w:val="21"/>
          <w:lang w:eastAsia="es-MX"/>
        </w:rPr>
        <w:t xml:space="preserve"> la protección más amplia a las personas.</w:t>
      </w:r>
    </w:p>
    <w:p w14:paraId="67DE1811" w14:textId="77777777" w:rsidR="00B047C6" w:rsidRPr="0014213D" w:rsidRDefault="00B047C6"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27F26BD2" w14:textId="77777777" w:rsidR="00AC33E2" w:rsidRPr="0014213D" w:rsidRDefault="00AC33E2" w:rsidP="00AC33E2">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 xml:space="preserve">En concordancia con lo anterior, el Poder Judicial del Estado de Querétaro ha sido objeto de modificaciones relevantes derivadas de la actualización, expedición, armonización e implementación de diversos instrumentos normativos y administrativos que inciden en su organización, funcionamiento y operación. En este contexto, destaca la entrada en vigor de la Ley Orgánica del Poder Judicial del Estado de Querétaro, publicada en el Periódico Oficial del Gobierno del Estado de Querétaro </w:t>
      </w:r>
      <w:r w:rsidRPr="0014213D">
        <w:rPr>
          <w:rFonts w:ascii="Arial" w:eastAsia="Times New Roman" w:hAnsi="Arial" w:cs="Arial"/>
          <w:i/>
          <w:iCs/>
          <w:color w:val="000000" w:themeColor="text1"/>
          <w:sz w:val="21"/>
          <w:szCs w:val="21"/>
          <w:lang w:eastAsia="es-MX"/>
        </w:rPr>
        <w:t>“La Sombra de Arteaga”</w:t>
      </w:r>
      <w:r w:rsidRPr="0014213D">
        <w:rPr>
          <w:rFonts w:ascii="Arial" w:eastAsia="Times New Roman" w:hAnsi="Arial" w:cs="Arial"/>
          <w:color w:val="000000" w:themeColor="text1"/>
          <w:sz w:val="21"/>
          <w:szCs w:val="21"/>
          <w:lang w:eastAsia="es-MX"/>
        </w:rPr>
        <w:t xml:space="preserve"> el 30 de septiembre de 2022, como uno de los ejes estructurales de la reconfiguración institucional.</w:t>
      </w:r>
    </w:p>
    <w:p w14:paraId="386382C2" w14:textId="77777777" w:rsidR="00AC33E2" w:rsidRPr="0014213D" w:rsidRDefault="00AC33E2" w:rsidP="00AC33E2">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1A1F1B40" w14:textId="77777777" w:rsidR="00AC33E2" w:rsidRPr="0014213D" w:rsidRDefault="00AC33E2" w:rsidP="00AC33E2">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Sin embargo, dichas modificaciones no obedecen exclusivamente a ese ordenamiento, sino también a la actualización y emisión de reglamentos, acuerdos generales, lineamientos, manuales de organización y de procedimientos, así como a la armonización con el marco constitucional, convencional, nacional y estatal aplicable al Poder Judicial en materias como responsabilidades administrativas, transparencia y acceso a la información pública, protección de datos personales, archivos, disciplina financiera, control interno, gestión documental, ética e integridad pública, entre otras disposiciones que lo regulan en su carácter de ente público y sujeto obligado.</w:t>
      </w:r>
    </w:p>
    <w:p w14:paraId="6A0CEA69" w14:textId="77777777" w:rsidR="00AC33E2" w:rsidRPr="0014213D" w:rsidRDefault="00AC33E2" w:rsidP="00AC33E2">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3665366D" w14:textId="77777777" w:rsidR="00AC33E2" w:rsidRPr="0014213D" w:rsidRDefault="00AC33E2" w:rsidP="00AC33E2">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A ello se suma la implementación y adecuación de estructuras orgánicas, sistemas institucionales, órganos de actuación, mecanismos de control, políticas internas y acciones derivadas de los programas de trabajo de la administración en turno, encaminadas a asegurar la observancia, aplicación y cumplimiento del marco jurídico vigente</w:t>
      </w:r>
    </w:p>
    <w:p w14:paraId="0D68BE75" w14:textId="77777777" w:rsidR="004376A4" w:rsidRPr="0014213D" w:rsidRDefault="004376A4"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3C5BC82E" w14:textId="77777777" w:rsidR="00500AB8" w:rsidRPr="0014213D" w:rsidRDefault="00833A65" w:rsidP="00500AB8">
      <w:pPr>
        <w:tabs>
          <w:tab w:val="left" w:pos="0"/>
          <w:tab w:val="left" w:pos="142"/>
          <w:tab w:val="left" w:pos="2410"/>
        </w:tabs>
        <w:spacing w:after="0"/>
        <w:jc w:val="both"/>
        <w:rPr>
          <w:rFonts w:ascii="Arial" w:hAnsi="Arial" w:cs="Arial"/>
          <w:color w:val="000000" w:themeColor="text1"/>
          <w:sz w:val="21"/>
          <w:szCs w:val="21"/>
        </w:rPr>
      </w:pPr>
      <w:r w:rsidRPr="0014213D">
        <w:rPr>
          <w:rFonts w:ascii="Arial" w:eastAsia="Times New Roman" w:hAnsi="Arial" w:cs="Arial"/>
          <w:color w:val="000000" w:themeColor="text1"/>
          <w:sz w:val="21"/>
          <w:szCs w:val="21"/>
          <w:lang w:eastAsia="es-MX"/>
        </w:rPr>
        <w:t xml:space="preserve">En ese tenor, el primero de abril de 2022 se publicó, en el Periódico Oficial del Gobierno del Estado de Querétaro “La Sombra de Arteaga”, el </w:t>
      </w:r>
      <w:r w:rsidRPr="0014213D">
        <w:rPr>
          <w:rFonts w:ascii="Arial" w:eastAsia="Times New Roman" w:hAnsi="Arial" w:cs="Arial"/>
          <w:b/>
          <w:bCs/>
          <w:color w:val="000000" w:themeColor="text1"/>
          <w:sz w:val="21"/>
          <w:szCs w:val="21"/>
          <w:lang w:eastAsia="es-MX"/>
        </w:rPr>
        <w:t>Acuerdo General Conjunto AGC/6/2022</w:t>
      </w:r>
      <w:r w:rsidRPr="0014213D">
        <w:rPr>
          <w:rFonts w:ascii="Arial" w:eastAsia="Times New Roman" w:hAnsi="Arial" w:cs="Arial"/>
          <w:color w:val="000000" w:themeColor="text1"/>
          <w:sz w:val="21"/>
          <w:szCs w:val="21"/>
          <w:lang w:eastAsia="es-MX"/>
        </w:rPr>
        <w:t xml:space="preserve"> del Tribunal Superior de Justicia y del Consejo de la Judicatura, por el que se emite el Código de Ética y el Código de Conducta de las Personas Servidoras Públicas del Poder Judicial del Estado de Querétaro</w:t>
      </w:r>
      <w:r w:rsidR="00B047C6" w:rsidRPr="0014213D">
        <w:rPr>
          <w:rFonts w:ascii="Arial" w:eastAsia="Times New Roman" w:hAnsi="Arial" w:cs="Arial"/>
          <w:color w:val="000000" w:themeColor="text1"/>
          <w:sz w:val="21"/>
          <w:szCs w:val="21"/>
          <w:lang w:eastAsia="es-MX"/>
        </w:rPr>
        <w:t xml:space="preserve">, </w:t>
      </w:r>
      <w:r w:rsidR="00500AB8" w:rsidRPr="0014213D">
        <w:rPr>
          <w:rFonts w:ascii="Arial" w:eastAsia="Times New Roman" w:hAnsi="Arial" w:cs="Arial"/>
          <w:color w:val="000000" w:themeColor="text1"/>
          <w:sz w:val="21"/>
          <w:szCs w:val="21"/>
          <w:lang w:eastAsia="es-MX"/>
        </w:rPr>
        <w:t xml:space="preserve"> </w:t>
      </w:r>
      <w:r w:rsidR="00500AB8" w:rsidRPr="0014213D">
        <w:rPr>
          <w:rFonts w:ascii="Arial" w:hAnsi="Arial" w:cs="Arial"/>
          <w:color w:val="000000" w:themeColor="text1"/>
          <w:sz w:val="21"/>
          <w:szCs w:val="21"/>
        </w:rPr>
        <w:t xml:space="preserve">mismos que constituyen un elemento de la política de integridad de los entes públicos, para el fortalecimiento de un servicio público ético e íntegro. Instrumentos que contienen los principios y valores considerados como fundamentales para la definición del rol del servicio público y que busca incidir en el comportamiento y desempeño de las personas servidoras públicas, para formar una ética e identidad profesional compartida y un sentido de orgullo de pertenencia al servicio público. </w:t>
      </w:r>
    </w:p>
    <w:p w14:paraId="7EBACCF0" w14:textId="281B5A90" w:rsidR="00500AB8" w:rsidRPr="0014213D" w:rsidRDefault="00500AB8"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4E276E76" w14:textId="61984A21" w:rsidR="00B047C6" w:rsidRPr="0014213D" w:rsidRDefault="00833A65"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 xml:space="preserve">En la misma fecha y medio oficial se publicó el </w:t>
      </w:r>
      <w:r w:rsidRPr="0014213D">
        <w:rPr>
          <w:rFonts w:ascii="Arial" w:eastAsia="Times New Roman" w:hAnsi="Arial" w:cs="Arial"/>
          <w:b/>
          <w:bCs/>
          <w:color w:val="000000" w:themeColor="text1"/>
          <w:sz w:val="21"/>
          <w:szCs w:val="21"/>
          <w:lang w:eastAsia="es-MX"/>
        </w:rPr>
        <w:t>Acuerdo General Conjunto AGC/7/2022</w:t>
      </w:r>
      <w:r w:rsidRPr="0014213D">
        <w:rPr>
          <w:rFonts w:ascii="Arial" w:eastAsia="Times New Roman" w:hAnsi="Arial" w:cs="Arial"/>
          <w:color w:val="000000" w:themeColor="text1"/>
          <w:sz w:val="21"/>
          <w:szCs w:val="21"/>
          <w:lang w:eastAsia="es-MX"/>
        </w:rPr>
        <w:t>, por el que se regula la integración, organización, atribuciones y funcionamiento del Comité de Ética del Poder Judicial del Estado de Querétaro</w:t>
      </w:r>
      <w:r w:rsidR="004376A4" w:rsidRPr="0014213D">
        <w:rPr>
          <w:rFonts w:ascii="Arial" w:eastAsia="Times New Roman" w:hAnsi="Arial" w:cs="Arial"/>
          <w:color w:val="000000" w:themeColor="text1"/>
          <w:sz w:val="21"/>
          <w:szCs w:val="21"/>
          <w:lang w:eastAsia="es-MX"/>
        </w:rPr>
        <w:t>;</w:t>
      </w:r>
      <w:r w:rsidRPr="0014213D">
        <w:rPr>
          <w:rFonts w:ascii="Arial" w:eastAsia="Times New Roman" w:hAnsi="Arial" w:cs="Arial"/>
          <w:color w:val="000000" w:themeColor="text1"/>
          <w:sz w:val="21"/>
          <w:szCs w:val="21"/>
          <w:lang w:eastAsia="es-MX"/>
        </w:rPr>
        <w:t xml:space="preserve"> y, posteriormente, el 31 de agosto de 2023, la reforma al artículo 5 del citado acuerdo, mediante el </w:t>
      </w:r>
      <w:r w:rsidRPr="0014213D">
        <w:rPr>
          <w:rFonts w:ascii="Arial" w:eastAsia="Times New Roman" w:hAnsi="Arial" w:cs="Arial"/>
          <w:b/>
          <w:bCs/>
          <w:color w:val="000000" w:themeColor="text1"/>
          <w:sz w:val="21"/>
          <w:szCs w:val="21"/>
          <w:lang w:eastAsia="es-MX"/>
        </w:rPr>
        <w:t>Acuerdo General Conjunto AGC/2/2023</w:t>
      </w:r>
      <w:r w:rsidRPr="0014213D">
        <w:rPr>
          <w:rFonts w:ascii="Arial" w:eastAsia="Times New Roman" w:hAnsi="Arial" w:cs="Arial"/>
          <w:color w:val="000000" w:themeColor="text1"/>
          <w:sz w:val="21"/>
          <w:szCs w:val="21"/>
          <w:lang w:eastAsia="es-MX"/>
        </w:rPr>
        <w:t>.</w:t>
      </w:r>
    </w:p>
    <w:p w14:paraId="0B38794C" w14:textId="77777777" w:rsidR="00B047C6" w:rsidRPr="0014213D" w:rsidRDefault="00B047C6"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260A4A4E" w14:textId="68E1653E" w:rsidR="00500AB8" w:rsidRPr="0014213D" w:rsidRDefault="00500AB8" w:rsidP="00500AB8">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lastRenderedPageBreak/>
        <w:t>Derivado de lo anterior el Poder Judicial dio cumplimiento a las disposiciones generales en materia de combate</w:t>
      </w:r>
      <w:r w:rsidRPr="0014213D">
        <w:rPr>
          <w:rFonts w:ascii="Arial" w:eastAsia="Times New Roman" w:hAnsi="Arial" w:cs="Arial"/>
          <w:sz w:val="21"/>
          <w:szCs w:val="21"/>
          <w:lang w:eastAsia="es-MX"/>
        </w:rPr>
        <w:t xml:space="preserve"> a</w:t>
      </w:r>
      <w:r w:rsidRPr="0014213D">
        <w:rPr>
          <w:rFonts w:ascii="Arial" w:eastAsia="Times New Roman" w:hAnsi="Arial" w:cs="Arial"/>
          <w:color w:val="000000" w:themeColor="text1"/>
          <w:sz w:val="21"/>
          <w:szCs w:val="21"/>
          <w:lang w:eastAsia="es-MX"/>
        </w:rPr>
        <w:t xml:space="preserve"> la corrupción, en específico a los Lineamientos para la emisión del Código de Ética a que se refiere el artículo 16 de Ley General de Responsabilidades Administrativas. </w:t>
      </w:r>
    </w:p>
    <w:p w14:paraId="2B307DF4" w14:textId="77777777" w:rsidR="00500AB8" w:rsidRPr="0014213D" w:rsidRDefault="00500AB8" w:rsidP="00500AB8">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2F8F7D54" w14:textId="56F2E6EC" w:rsidR="00B047C6" w:rsidRPr="0014213D" w:rsidRDefault="00B047C6"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 xml:space="preserve">En el Código de Conducta, </w:t>
      </w:r>
      <w:r w:rsidR="00964877" w:rsidRPr="0014213D">
        <w:rPr>
          <w:rFonts w:ascii="Arial" w:eastAsia="Times New Roman" w:hAnsi="Arial" w:cs="Arial"/>
          <w:color w:val="000000" w:themeColor="text1"/>
          <w:sz w:val="21"/>
          <w:szCs w:val="21"/>
          <w:lang w:eastAsia="es-MX"/>
        </w:rPr>
        <w:t xml:space="preserve">en su artículo 7, </w:t>
      </w:r>
      <w:r w:rsidRPr="0014213D">
        <w:rPr>
          <w:rFonts w:ascii="Arial" w:eastAsia="Times New Roman" w:hAnsi="Arial" w:cs="Arial"/>
          <w:color w:val="000000" w:themeColor="text1"/>
          <w:sz w:val="21"/>
          <w:szCs w:val="21"/>
          <w:lang w:eastAsia="es-MX"/>
        </w:rPr>
        <w:t>se contempla</w:t>
      </w:r>
      <w:r w:rsidR="00964877" w:rsidRPr="0014213D">
        <w:rPr>
          <w:rFonts w:ascii="Arial" w:eastAsia="Times New Roman" w:hAnsi="Arial" w:cs="Arial"/>
          <w:color w:val="000000" w:themeColor="text1"/>
          <w:sz w:val="21"/>
          <w:szCs w:val="21"/>
          <w:lang w:eastAsia="es-MX"/>
        </w:rPr>
        <w:t>n</w:t>
      </w:r>
      <w:r w:rsidRPr="0014213D">
        <w:rPr>
          <w:rFonts w:ascii="Arial" w:eastAsia="Times New Roman" w:hAnsi="Arial" w:cs="Arial"/>
          <w:color w:val="000000" w:themeColor="text1"/>
          <w:sz w:val="21"/>
          <w:szCs w:val="21"/>
          <w:lang w:eastAsia="es-MX"/>
        </w:rPr>
        <w:t xml:space="preserve"> las normas de conducta a las que se debe apegar el actuar de </w:t>
      </w:r>
      <w:r w:rsidR="00964877" w:rsidRPr="0014213D">
        <w:rPr>
          <w:rFonts w:ascii="Arial" w:eastAsia="Times New Roman" w:hAnsi="Arial" w:cs="Arial"/>
          <w:color w:val="000000" w:themeColor="text1"/>
          <w:sz w:val="21"/>
          <w:szCs w:val="21"/>
          <w:lang w:eastAsia="es-MX"/>
        </w:rPr>
        <w:t>la</w:t>
      </w:r>
      <w:r w:rsidR="003D1A79">
        <w:rPr>
          <w:rFonts w:ascii="Arial" w:eastAsia="Times New Roman" w:hAnsi="Arial" w:cs="Arial"/>
          <w:color w:val="000000" w:themeColor="text1"/>
          <w:sz w:val="21"/>
          <w:szCs w:val="21"/>
          <w:lang w:eastAsia="es-MX"/>
        </w:rPr>
        <w:t>s</w:t>
      </w:r>
      <w:r w:rsidR="00964877" w:rsidRPr="0014213D">
        <w:rPr>
          <w:rFonts w:ascii="Arial" w:eastAsia="Times New Roman" w:hAnsi="Arial" w:cs="Arial"/>
          <w:color w:val="000000" w:themeColor="text1"/>
          <w:sz w:val="21"/>
          <w:szCs w:val="21"/>
          <w:lang w:eastAsia="es-MX"/>
        </w:rPr>
        <w:t xml:space="preserve"> personas servidoras</w:t>
      </w:r>
      <w:r w:rsidRPr="0014213D">
        <w:rPr>
          <w:rFonts w:ascii="Arial" w:eastAsia="Times New Roman" w:hAnsi="Arial" w:cs="Arial"/>
          <w:color w:val="000000" w:themeColor="text1"/>
          <w:sz w:val="21"/>
          <w:szCs w:val="21"/>
          <w:lang w:eastAsia="es-MX"/>
        </w:rPr>
        <w:t xml:space="preserve"> públic</w:t>
      </w:r>
      <w:r w:rsidR="00964877" w:rsidRPr="0014213D">
        <w:rPr>
          <w:rFonts w:ascii="Arial" w:eastAsia="Times New Roman" w:hAnsi="Arial" w:cs="Arial"/>
          <w:color w:val="000000" w:themeColor="text1"/>
          <w:sz w:val="21"/>
          <w:szCs w:val="21"/>
          <w:lang w:eastAsia="es-MX"/>
        </w:rPr>
        <w:t>a</w:t>
      </w:r>
      <w:r w:rsidRPr="0014213D">
        <w:rPr>
          <w:rFonts w:ascii="Arial" w:eastAsia="Times New Roman" w:hAnsi="Arial" w:cs="Arial"/>
          <w:color w:val="000000" w:themeColor="text1"/>
          <w:sz w:val="21"/>
          <w:szCs w:val="21"/>
          <w:lang w:eastAsia="es-MX"/>
        </w:rPr>
        <w:t xml:space="preserve">s, siendo una de ellas: </w:t>
      </w:r>
      <w:r w:rsidR="004376A4" w:rsidRPr="0014213D">
        <w:rPr>
          <w:rFonts w:ascii="Arial" w:eastAsia="Times New Roman" w:hAnsi="Arial" w:cs="Arial"/>
          <w:color w:val="000000" w:themeColor="text1"/>
          <w:sz w:val="21"/>
          <w:szCs w:val="21"/>
          <w:lang w:eastAsia="es-MX"/>
        </w:rPr>
        <w:t>r</w:t>
      </w:r>
      <w:r w:rsidRPr="0014213D">
        <w:rPr>
          <w:rFonts w:ascii="Arial" w:eastAsia="Times New Roman" w:hAnsi="Arial" w:cs="Arial"/>
          <w:color w:val="000000" w:themeColor="text1"/>
          <w:sz w:val="21"/>
          <w:szCs w:val="21"/>
          <w:lang w:eastAsia="es-MX"/>
        </w:rPr>
        <w:t xml:space="preserve">epudiar, combatir y hacer del conocimiento actos de corrupción, acoso, hostigamiento, discriminación, vandalismo o cualquier otro que afecte el servicio público, recursos, bienes muebles o inmuebles del Poder Judicial. </w:t>
      </w:r>
    </w:p>
    <w:p w14:paraId="60C7A9D2" w14:textId="77777777" w:rsidR="00393230" w:rsidRPr="0014213D" w:rsidRDefault="00393230"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3D23C53D" w14:textId="25680367" w:rsidR="00C23C40" w:rsidRPr="0014213D" w:rsidRDefault="00C23C40"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 xml:space="preserve">Con motivo del marco legal existente en el Poder Judicial, y atendiendo a lo dispuesto por el artículo 1º de la </w:t>
      </w:r>
      <w:r w:rsidRPr="0014213D">
        <w:rPr>
          <w:rFonts w:ascii="Arial" w:eastAsia="Times New Roman" w:hAnsi="Arial" w:cs="Arial"/>
          <w:b/>
          <w:bCs/>
          <w:color w:val="000000" w:themeColor="text1"/>
          <w:sz w:val="21"/>
          <w:szCs w:val="21"/>
          <w:lang w:eastAsia="es-MX"/>
        </w:rPr>
        <w:t>Constitución Política de los Estados Unidos Mexicanos</w:t>
      </w:r>
      <w:r w:rsidRPr="0014213D">
        <w:rPr>
          <w:rFonts w:ascii="Arial" w:eastAsia="Times New Roman" w:hAnsi="Arial" w:cs="Arial"/>
          <w:color w:val="000000" w:themeColor="text1"/>
          <w:sz w:val="21"/>
          <w:szCs w:val="21"/>
          <w:lang w:eastAsia="es-MX"/>
        </w:rPr>
        <w:t>, que establece la obligación de promover, respetar y proteger los derechos humanos, así como en el artículo 4º que reconoce la igualdad entre mujeres y hombres</w:t>
      </w:r>
      <w:r w:rsidR="004376A4" w:rsidRPr="0014213D">
        <w:rPr>
          <w:rFonts w:ascii="Arial" w:eastAsia="Times New Roman" w:hAnsi="Arial" w:cs="Arial"/>
          <w:color w:val="000000" w:themeColor="text1"/>
          <w:sz w:val="21"/>
          <w:szCs w:val="21"/>
          <w:lang w:eastAsia="es-MX"/>
        </w:rPr>
        <w:t>, a</w:t>
      </w:r>
      <w:r w:rsidRPr="0014213D">
        <w:rPr>
          <w:rFonts w:ascii="Arial" w:eastAsia="Times New Roman" w:hAnsi="Arial" w:cs="Arial"/>
          <w:color w:val="000000" w:themeColor="text1"/>
          <w:sz w:val="21"/>
          <w:szCs w:val="21"/>
          <w:lang w:eastAsia="es-MX"/>
        </w:rPr>
        <w:t xml:space="preserve">rtículos 1 y 2 de la </w:t>
      </w:r>
      <w:r w:rsidRPr="0014213D">
        <w:rPr>
          <w:rFonts w:ascii="Arial" w:eastAsia="Times New Roman" w:hAnsi="Arial" w:cs="Arial"/>
          <w:b/>
          <w:bCs/>
          <w:color w:val="000000" w:themeColor="text1"/>
          <w:sz w:val="21"/>
          <w:szCs w:val="21"/>
          <w:lang w:eastAsia="es-MX"/>
        </w:rPr>
        <w:t>Convención Americana sobre Derechos Humanos</w:t>
      </w:r>
      <w:r w:rsidRPr="0014213D">
        <w:rPr>
          <w:rFonts w:ascii="Arial" w:eastAsia="Times New Roman" w:hAnsi="Arial" w:cs="Arial"/>
          <w:color w:val="000000" w:themeColor="text1"/>
          <w:sz w:val="21"/>
          <w:szCs w:val="21"/>
          <w:lang w:eastAsia="es-MX"/>
        </w:rPr>
        <w:t xml:space="preserve">; y los artículos 1, 2, 4 y 7 de la </w:t>
      </w:r>
      <w:r w:rsidRPr="0014213D">
        <w:rPr>
          <w:rFonts w:ascii="Arial" w:eastAsia="Times New Roman" w:hAnsi="Arial" w:cs="Arial"/>
          <w:b/>
          <w:bCs/>
          <w:color w:val="000000" w:themeColor="text1"/>
          <w:sz w:val="21"/>
          <w:szCs w:val="21"/>
          <w:lang w:eastAsia="es-MX"/>
        </w:rPr>
        <w:t>Convención Interamericana para Prevenir, Sancionar y Erradicar la Violencia contra la Mujer “Convención Belém do Pará”</w:t>
      </w:r>
      <w:r w:rsidRPr="0014213D">
        <w:rPr>
          <w:rFonts w:ascii="Arial" w:eastAsia="Times New Roman" w:hAnsi="Arial" w:cs="Arial"/>
          <w:color w:val="000000" w:themeColor="text1"/>
          <w:sz w:val="21"/>
          <w:szCs w:val="21"/>
          <w:lang w:eastAsia="es-MX"/>
        </w:rPr>
        <w:t xml:space="preserve">. Así como el contenido de la </w:t>
      </w:r>
      <w:r w:rsidRPr="0014213D">
        <w:rPr>
          <w:rFonts w:ascii="Arial" w:eastAsia="Times New Roman" w:hAnsi="Arial" w:cs="Arial"/>
          <w:b/>
          <w:bCs/>
          <w:color w:val="000000" w:themeColor="text1"/>
          <w:sz w:val="21"/>
          <w:szCs w:val="21"/>
          <w:lang w:eastAsia="es-MX"/>
        </w:rPr>
        <w:t xml:space="preserve">Ley </w:t>
      </w:r>
      <w:r w:rsidR="00950EE8" w:rsidRPr="0014213D">
        <w:rPr>
          <w:rFonts w:ascii="Arial" w:eastAsia="Times New Roman" w:hAnsi="Arial" w:cs="Arial"/>
          <w:b/>
          <w:bCs/>
          <w:color w:val="000000" w:themeColor="text1"/>
          <w:sz w:val="21"/>
          <w:szCs w:val="21"/>
          <w:lang w:eastAsia="es-MX"/>
        </w:rPr>
        <w:t xml:space="preserve">Estatal de Acceso de las Mujeres a una Vida Libre de Violencia, </w:t>
      </w:r>
      <w:r w:rsidR="00950EE8" w:rsidRPr="0014213D">
        <w:rPr>
          <w:rFonts w:ascii="Arial" w:eastAsia="Times New Roman" w:hAnsi="Arial" w:cs="Arial"/>
          <w:color w:val="000000" w:themeColor="text1"/>
          <w:sz w:val="21"/>
          <w:szCs w:val="21"/>
          <w:lang w:eastAsia="es-MX"/>
        </w:rPr>
        <w:t>que prevé en su artículo 19 segundo párrafo que los Poderes del Estado y los Municipios deberán contar con protocolos que prevean los mecanismos necesarios para la acreditación, investigación y sanción del hostigamiento y acoso sexual, para el caso de que sean cometidas por</w:t>
      </w:r>
      <w:r w:rsidR="00964877" w:rsidRPr="0014213D">
        <w:rPr>
          <w:rFonts w:ascii="Arial" w:eastAsia="Times New Roman" w:hAnsi="Arial" w:cs="Arial"/>
          <w:color w:val="000000" w:themeColor="text1"/>
          <w:sz w:val="21"/>
          <w:szCs w:val="21"/>
          <w:lang w:eastAsia="es-MX"/>
        </w:rPr>
        <w:t xml:space="preserve"> las personas</w:t>
      </w:r>
      <w:r w:rsidR="00950EE8" w:rsidRPr="0014213D">
        <w:rPr>
          <w:rFonts w:ascii="Arial" w:eastAsia="Times New Roman" w:hAnsi="Arial" w:cs="Arial"/>
          <w:color w:val="000000" w:themeColor="text1"/>
          <w:sz w:val="21"/>
          <w:szCs w:val="21"/>
          <w:lang w:eastAsia="es-MX"/>
        </w:rPr>
        <w:t xml:space="preserve"> servidor</w:t>
      </w:r>
      <w:r w:rsidR="00964877" w:rsidRPr="0014213D">
        <w:rPr>
          <w:rFonts w:ascii="Arial" w:eastAsia="Times New Roman" w:hAnsi="Arial" w:cs="Arial"/>
          <w:color w:val="000000" w:themeColor="text1"/>
          <w:sz w:val="21"/>
          <w:szCs w:val="21"/>
          <w:lang w:eastAsia="es-MX"/>
        </w:rPr>
        <w:t>a</w:t>
      </w:r>
      <w:r w:rsidR="00950EE8" w:rsidRPr="0014213D">
        <w:rPr>
          <w:rFonts w:ascii="Arial" w:eastAsia="Times New Roman" w:hAnsi="Arial" w:cs="Arial"/>
          <w:color w:val="000000" w:themeColor="text1"/>
          <w:sz w:val="21"/>
          <w:szCs w:val="21"/>
          <w:lang w:eastAsia="es-MX"/>
        </w:rPr>
        <w:t>s públic</w:t>
      </w:r>
      <w:r w:rsidR="00964877" w:rsidRPr="0014213D">
        <w:rPr>
          <w:rFonts w:ascii="Arial" w:eastAsia="Times New Roman" w:hAnsi="Arial" w:cs="Arial"/>
          <w:color w:val="000000" w:themeColor="text1"/>
          <w:sz w:val="21"/>
          <w:szCs w:val="21"/>
          <w:lang w:eastAsia="es-MX"/>
        </w:rPr>
        <w:t>a</w:t>
      </w:r>
      <w:r w:rsidR="00950EE8" w:rsidRPr="0014213D">
        <w:rPr>
          <w:rFonts w:ascii="Arial" w:eastAsia="Times New Roman" w:hAnsi="Arial" w:cs="Arial"/>
          <w:color w:val="000000" w:themeColor="text1"/>
          <w:sz w:val="21"/>
          <w:szCs w:val="21"/>
          <w:lang w:eastAsia="es-MX"/>
        </w:rPr>
        <w:t xml:space="preserve">s; se hace necesario contar con </w:t>
      </w:r>
      <w:r w:rsidR="00655D9B" w:rsidRPr="0014213D">
        <w:rPr>
          <w:rFonts w:ascii="Arial" w:eastAsia="Times New Roman" w:hAnsi="Arial" w:cs="Arial"/>
          <w:color w:val="000000" w:themeColor="text1"/>
          <w:sz w:val="21"/>
          <w:szCs w:val="21"/>
          <w:lang w:eastAsia="es-MX"/>
        </w:rPr>
        <w:t xml:space="preserve">el </w:t>
      </w:r>
      <w:r w:rsidRPr="0014213D">
        <w:rPr>
          <w:rFonts w:ascii="Arial" w:eastAsia="Times New Roman" w:hAnsi="Arial" w:cs="Arial"/>
          <w:b/>
          <w:bCs/>
          <w:color w:val="000000" w:themeColor="text1"/>
          <w:sz w:val="21"/>
          <w:szCs w:val="21"/>
          <w:lang w:eastAsia="es-MX"/>
        </w:rPr>
        <w:t>P</w:t>
      </w:r>
      <w:r w:rsidRPr="0014213D">
        <w:rPr>
          <w:rFonts w:ascii="Arial" w:hAnsi="Arial" w:cs="Arial"/>
          <w:b/>
          <w:bCs/>
          <w:sz w:val="21"/>
          <w:szCs w:val="21"/>
        </w:rPr>
        <w:t>rotocolo para la atención de presuntos actos de discriminación, violencia laboral, acoso y hostigamiento sexual del Poder Judicial del Estado de Querétaro</w:t>
      </w:r>
      <w:r w:rsidR="003062CB" w:rsidRPr="0014213D">
        <w:rPr>
          <w:rFonts w:ascii="Arial" w:eastAsia="Times New Roman" w:hAnsi="Arial" w:cs="Arial"/>
          <w:color w:val="000000" w:themeColor="text1"/>
          <w:sz w:val="21"/>
          <w:szCs w:val="21"/>
          <w:lang w:eastAsia="es-MX"/>
        </w:rPr>
        <w:t>.</w:t>
      </w:r>
    </w:p>
    <w:p w14:paraId="6CD684A5" w14:textId="77777777" w:rsidR="00C23C40" w:rsidRPr="0014213D" w:rsidRDefault="00C23C40"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7175A891" w14:textId="77777777" w:rsidR="00204438" w:rsidRPr="0014213D" w:rsidRDefault="00204438"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7DE488B9" w14:textId="5443DB8F" w:rsidR="00221051" w:rsidRPr="0014213D" w:rsidRDefault="0075640A" w:rsidP="008E33CB">
      <w:pPr>
        <w:pStyle w:val="Ttulo2"/>
        <w:tabs>
          <w:tab w:val="left" w:pos="0"/>
          <w:tab w:val="left" w:pos="142"/>
          <w:tab w:val="left" w:pos="2410"/>
        </w:tabs>
        <w:spacing w:before="0" w:line="240" w:lineRule="auto"/>
        <w:jc w:val="both"/>
        <w:rPr>
          <w:rFonts w:ascii="Arial" w:hAnsi="Arial" w:cs="Arial"/>
          <w:color w:val="000000" w:themeColor="text1"/>
          <w:sz w:val="21"/>
          <w:szCs w:val="21"/>
        </w:rPr>
      </w:pPr>
      <w:r w:rsidRPr="0014213D">
        <w:rPr>
          <w:rStyle w:val="Fuerte"/>
          <w:rFonts w:ascii="Arial" w:hAnsi="Arial" w:cs="Arial"/>
          <w:color w:val="000000" w:themeColor="text1"/>
          <w:sz w:val="21"/>
          <w:szCs w:val="21"/>
        </w:rPr>
        <w:t>II.</w:t>
      </w:r>
      <w:r w:rsidR="0078729A" w:rsidRPr="0014213D">
        <w:rPr>
          <w:rStyle w:val="Fuerte"/>
          <w:rFonts w:ascii="Arial" w:hAnsi="Arial" w:cs="Arial"/>
          <w:color w:val="000000" w:themeColor="text1"/>
          <w:sz w:val="21"/>
          <w:szCs w:val="21"/>
        </w:rPr>
        <w:t xml:space="preserve"> </w:t>
      </w:r>
      <w:r w:rsidR="00221051" w:rsidRPr="0014213D">
        <w:rPr>
          <w:rStyle w:val="Fuerte"/>
          <w:rFonts w:ascii="Arial" w:hAnsi="Arial" w:cs="Arial"/>
          <w:color w:val="000000" w:themeColor="text1"/>
          <w:sz w:val="21"/>
          <w:szCs w:val="21"/>
        </w:rPr>
        <w:t xml:space="preserve">GLOSARIO </w:t>
      </w:r>
    </w:p>
    <w:p w14:paraId="38FFA2B9" w14:textId="77777777" w:rsidR="00D31EE5" w:rsidRDefault="00D31EE5"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435E0AC8" w14:textId="09EBE011" w:rsidR="00221051" w:rsidRPr="0014213D" w:rsidRDefault="00221051"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Para efectos del presente Protocolo,</w:t>
      </w:r>
      <w:r w:rsidR="0074417E" w:rsidRPr="0014213D">
        <w:rPr>
          <w:rFonts w:ascii="Arial" w:hAnsi="Arial" w:cs="Arial"/>
          <w:color w:val="000000" w:themeColor="text1"/>
          <w:sz w:val="21"/>
          <w:szCs w:val="21"/>
        </w:rPr>
        <w:t xml:space="preserve"> se entenderá por: </w:t>
      </w:r>
    </w:p>
    <w:p w14:paraId="0B5D1102" w14:textId="77777777" w:rsidR="003140AF" w:rsidRPr="0014213D" w:rsidRDefault="003140AF" w:rsidP="008E33CB">
      <w:pPr>
        <w:pStyle w:val="Prrafodelista"/>
        <w:tabs>
          <w:tab w:val="left" w:pos="0"/>
          <w:tab w:val="left" w:pos="142"/>
          <w:tab w:val="left" w:pos="2410"/>
        </w:tabs>
        <w:spacing w:after="0"/>
        <w:ind w:left="0"/>
        <w:jc w:val="both"/>
        <w:rPr>
          <w:rStyle w:val="Fuerte"/>
          <w:rFonts w:ascii="Arial" w:hAnsi="Arial" w:cs="Arial"/>
          <w:color w:val="000000" w:themeColor="text1"/>
          <w:szCs w:val="21"/>
        </w:rPr>
      </w:pPr>
    </w:p>
    <w:p w14:paraId="32548E9F" w14:textId="2664FD7B" w:rsidR="003140AF" w:rsidRPr="0014213D" w:rsidRDefault="003140AF" w:rsidP="008E33CB">
      <w:pPr>
        <w:pStyle w:val="Prrafodelista"/>
        <w:numPr>
          <w:ilvl w:val="0"/>
          <w:numId w:val="16"/>
        </w:numPr>
        <w:tabs>
          <w:tab w:val="left" w:pos="0"/>
          <w:tab w:val="left" w:pos="142"/>
          <w:tab w:val="left" w:pos="2410"/>
        </w:tabs>
        <w:spacing w:after="0"/>
        <w:ind w:left="567"/>
        <w:jc w:val="both"/>
        <w:rPr>
          <w:rFonts w:ascii="Arial" w:hAnsi="Arial" w:cs="Arial"/>
          <w:szCs w:val="21"/>
        </w:rPr>
      </w:pPr>
      <w:r w:rsidRPr="0014213D">
        <w:rPr>
          <w:rStyle w:val="Fuerte"/>
          <w:rFonts w:ascii="Arial" w:hAnsi="Arial" w:cs="Arial"/>
          <w:color w:val="000000" w:themeColor="text1"/>
          <w:szCs w:val="21"/>
        </w:rPr>
        <w:t xml:space="preserve">Acoso sexual. </w:t>
      </w:r>
      <w:r w:rsidRPr="0014213D">
        <w:rPr>
          <w:rFonts w:ascii="Arial" w:hAnsi="Arial" w:cs="Arial"/>
          <w:szCs w:val="21"/>
        </w:rPr>
        <w:t xml:space="preserve">Es una forma de violencia en la que, si bien no existe la subordinación, hay un ejercicio abusivo de poder que conlleva a un estado de indefensión y de riesgo para la víctima, independientemente de que se realice en uno o varios eventos. </w:t>
      </w:r>
    </w:p>
    <w:p w14:paraId="2D2AD88A" w14:textId="77777777" w:rsidR="003140AF" w:rsidRPr="0014213D" w:rsidRDefault="003140AF" w:rsidP="008E33CB">
      <w:pPr>
        <w:pStyle w:val="NormalWeb"/>
        <w:tabs>
          <w:tab w:val="left" w:pos="0"/>
          <w:tab w:val="left" w:pos="142"/>
          <w:tab w:val="left" w:pos="2410"/>
        </w:tabs>
        <w:spacing w:before="0" w:beforeAutospacing="0" w:after="0" w:afterAutospacing="0"/>
        <w:ind w:left="567"/>
        <w:rPr>
          <w:rStyle w:val="Fuerte"/>
          <w:rFonts w:ascii="Arial" w:hAnsi="Arial" w:cs="Arial"/>
          <w:color w:val="000000" w:themeColor="text1"/>
          <w:sz w:val="21"/>
          <w:szCs w:val="21"/>
        </w:rPr>
      </w:pPr>
    </w:p>
    <w:p w14:paraId="09D071F4" w14:textId="0C622B7C" w:rsidR="00221051" w:rsidRPr="0014213D" w:rsidRDefault="00221051" w:rsidP="008E33CB">
      <w:pPr>
        <w:pStyle w:val="NormalWeb"/>
        <w:numPr>
          <w:ilvl w:val="0"/>
          <w:numId w:val="16"/>
        </w:numPr>
        <w:tabs>
          <w:tab w:val="left" w:pos="0"/>
          <w:tab w:val="left" w:pos="142"/>
          <w:tab w:val="left" w:pos="2410"/>
        </w:tabs>
        <w:spacing w:before="0" w:beforeAutospacing="0" w:after="0" w:afterAutospacing="0"/>
        <w:ind w:left="567"/>
        <w:jc w:val="both"/>
        <w:rPr>
          <w:rFonts w:ascii="Arial" w:hAnsi="Arial" w:cs="Arial"/>
          <w:color w:val="000000" w:themeColor="text1"/>
          <w:sz w:val="21"/>
          <w:szCs w:val="21"/>
        </w:rPr>
      </w:pPr>
      <w:r w:rsidRPr="0014213D">
        <w:rPr>
          <w:rStyle w:val="Fuerte"/>
          <w:rFonts w:ascii="Arial" w:hAnsi="Arial" w:cs="Arial"/>
          <w:color w:val="000000" w:themeColor="text1"/>
          <w:sz w:val="21"/>
          <w:szCs w:val="21"/>
        </w:rPr>
        <w:t>Áreas</w:t>
      </w:r>
      <w:r w:rsidR="0074417E" w:rsidRPr="0014213D">
        <w:rPr>
          <w:rStyle w:val="Fuerte"/>
          <w:rFonts w:ascii="Arial" w:hAnsi="Arial" w:cs="Arial"/>
          <w:color w:val="000000" w:themeColor="text1"/>
          <w:sz w:val="21"/>
          <w:szCs w:val="21"/>
        </w:rPr>
        <w:t xml:space="preserve">. </w:t>
      </w:r>
      <w:r w:rsidRPr="0014213D">
        <w:rPr>
          <w:rFonts w:ascii="Arial" w:hAnsi="Arial" w:cs="Arial"/>
          <w:color w:val="000000" w:themeColor="text1"/>
          <w:sz w:val="21"/>
          <w:szCs w:val="21"/>
        </w:rPr>
        <w:t>Las Áreas de Apoyo a la Función Jurisdiccional y las Áreas Administrativas del Poder Judicial del Estado de Querétaro.</w:t>
      </w:r>
    </w:p>
    <w:p w14:paraId="14C2BD44" w14:textId="58260EE7" w:rsidR="00913FAE" w:rsidRPr="0014213D" w:rsidRDefault="00913FAE" w:rsidP="00F943F4">
      <w:pPr>
        <w:pStyle w:val="NormalWeb"/>
        <w:tabs>
          <w:tab w:val="left" w:pos="0"/>
          <w:tab w:val="left" w:pos="142"/>
          <w:tab w:val="left" w:pos="2410"/>
        </w:tabs>
        <w:spacing w:before="0" w:beforeAutospacing="0" w:after="0" w:afterAutospacing="0"/>
        <w:rPr>
          <w:rStyle w:val="Fuerte"/>
          <w:rFonts w:ascii="Arial" w:hAnsi="Arial" w:cs="Arial"/>
          <w:color w:val="000000" w:themeColor="text1"/>
          <w:sz w:val="21"/>
          <w:szCs w:val="21"/>
        </w:rPr>
      </w:pPr>
    </w:p>
    <w:p w14:paraId="22B1B976" w14:textId="75F4DB1D" w:rsidR="00F0244E" w:rsidRPr="0014213D" w:rsidRDefault="00221051" w:rsidP="008E33CB">
      <w:pPr>
        <w:pStyle w:val="NormalWeb"/>
        <w:numPr>
          <w:ilvl w:val="0"/>
          <w:numId w:val="16"/>
        </w:numPr>
        <w:tabs>
          <w:tab w:val="left" w:pos="0"/>
          <w:tab w:val="left" w:pos="142"/>
          <w:tab w:val="left" w:pos="2410"/>
        </w:tabs>
        <w:spacing w:before="0" w:beforeAutospacing="0" w:after="0" w:afterAutospacing="0"/>
        <w:ind w:left="567"/>
        <w:rPr>
          <w:rFonts w:ascii="Arial" w:hAnsi="Arial" w:cs="Arial"/>
          <w:color w:val="000000" w:themeColor="text1"/>
          <w:sz w:val="21"/>
          <w:szCs w:val="21"/>
        </w:rPr>
      </w:pPr>
      <w:r w:rsidRPr="0014213D">
        <w:rPr>
          <w:rStyle w:val="Fuerte"/>
          <w:rFonts w:ascii="Arial" w:hAnsi="Arial" w:cs="Arial"/>
          <w:color w:val="000000" w:themeColor="text1"/>
          <w:sz w:val="21"/>
          <w:szCs w:val="21"/>
        </w:rPr>
        <w:t>Comité</w:t>
      </w:r>
      <w:r w:rsidR="0074417E" w:rsidRPr="0014213D">
        <w:rPr>
          <w:rStyle w:val="Fuerte"/>
          <w:rFonts w:ascii="Arial" w:hAnsi="Arial" w:cs="Arial"/>
          <w:color w:val="000000" w:themeColor="text1"/>
          <w:sz w:val="21"/>
          <w:szCs w:val="21"/>
        </w:rPr>
        <w:t xml:space="preserve">. </w:t>
      </w:r>
      <w:r w:rsidR="00F0244E" w:rsidRPr="0014213D">
        <w:rPr>
          <w:rFonts w:ascii="Arial" w:hAnsi="Arial" w:cs="Arial"/>
          <w:color w:val="000000" w:themeColor="text1"/>
          <w:sz w:val="21"/>
          <w:szCs w:val="21"/>
        </w:rPr>
        <w:t>Comité de Equidad de Género del Poder Judicial del Estado de Querétaro.</w:t>
      </w:r>
    </w:p>
    <w:p w14:paraId="451E8791" w14:textId="77777777" w:rsidR="00202FAC" w:rsidRPr="0014213D" w:rsidRDefault="00202FAC" w:rsidP="00846C50">
      <w:pPr>
        <w:pStyle w:val="NormalWeb"/>
        <w:tabs>
          <w:tab w:val="left" w:pos="0"/>
          <w:tab w:val="left" w:pos="142"/>
          <w:tab w:val="left" w:pos="2410"/>
        </w:tabs>
        <w:spacing w:before="0" w:beforeAutospacing="0" w:after="0" w:afterAutospacing="0"/>
        <w:rPr>
          <w:rFonts w:ascii="Arial" w:hAnsi="Arial" w:cs="Arial"/>
          <w:b/>
          <w:bCs/>
          <w:color w:val="000000" w:themeColor="text1"/>
          <w:sz w:val="21"/>
          <w:szCs w:val="21"/>
        </w:rPr>
      </w:pPr>
    </w:p>
    <w:p w14:paraId="09D3A3BE" w14:textId="7FE7D9A2" w:rsidR="00233F56" w:rsidRPr="004300D4" w:rsidRDefault="00233F56" w:rsidP="008E33CB">
      <w:pPr>
        <w:pStyle w:val="Texto"/>
        <w:numPr>
          <w:ilvl w:val="0"/>
          <w:numId w:val="16"/>
        </w:numPr>
        <w:tabs>
          <w:tab w:val="left" w:pos="0"/>
          <w:tab w:val="left" w:pos="142"/>
          <w:tab w:val="left" w:pos="2410"/>
        </w:tabs>
        <w:spacing w:after="0" w:line="240" w:lineRule="auto"/>
        <w:ind w:left="567"/>
        <w:rPr>
          <w:sz w:val="21"/>
          <w:szCs w:val="21"/>
        </w:rPr>
      </w:pPr>
      <w:r w:rsidRPr="004300D4">
        <w:rPr>
          <w:b/>
          <w:bCs/>
          <w:color w:val="000000" w:themeColor="text1"/>
          <w:sz w:val="21"/>
          <w:szCs w:val="21"/>
        </w:rPr>
        <w:t>Discriminación.</w:t>
      </w:r>
      <w:r w:rsidRPr="004300D4">
        <w:rPr>
          <w:color w:val="000000" w:themeColor="text1"/>
          <w:sz w:val="21"/>
          <w:szCs w:val="21"/>
        </w:rPr>
        <w:t xml:space="preserve"> T</w:t>
      </w:r>
      <w:r w:rsidRPr="004300D4">
        <w:rPr>
          <w:sz w:val="21"/>
          <w:szCs w:val="21"/>
        </w:rPr>
        <w:t>oda distinción, exclusión, restricción o preferencia que, por acción u omisión, con intención o sin ella, no sea objetiva, racional ni proporcional y tenga por objeto o resultado obstaculizar, restringir, impedir, menoscabar o anular el reconocimiento, goce o ejercicio de los derechos humanos y libertades, cuando se base en uno o más de los siguientes motivos: el origen étnico o nacional, el color de piel, la cultura, el sexo, el género, la edad, las discapacidades, la condición social, económica, de salud física o mental, jurídica, la religión, la apariencia física, las características genéticas, la situación migratoria, el embarazo, la lengua, las opiniones, las preferencias sexuales, la identidad o filiación política, el estado civil, la situación familiar, las responsabilidades familiares, el idioma, los antecedentes penales o cualquier otro motivo.</w:t>
      </w:r>
    </w:p>
    <w:p w14:paraId="173D56B0" w14:textId="77777777" w:rsidR="00233F56" w:rsidRPr="004300D4" w:rsidRDefault="00233F56" w:rsidP="008E33CB">
      <w:pPr>
        <w:pStyle w:val="Texto"/>
        <w:tabs>
          <w:tab w:val="left" w:pos="0"/>
          <w:tab w:val="left" w:pos="142"/>
          <w:tab w:val="left" w:pos="2410"/>
        </w:tabs>
        <w:spacing w:after="0" w:line="240" w:lineRule="auto"/>
        <w:ind w:left="567" w:firstLine="0"/>
        <w:rPr>
          <w:sz w:val="21"/>
          <w:szCs w:val="21"/>
        </w:rPr>
      </w:pPr>
    </w:p>
    <w:p w14:paraId="27336D4A" w14:textId="7CE9B348" w:rsidR="00233F56" w:rsidRPr="004300D4" w:rsidRDefault="00233F56" w:rsidP="008E33CB">
      <w:pPr>
        <w:pStyle w:val="Texto"/>
        <w:tabs>
          <w:tab w:val="left" w:pos="0"/>
          <w:tab w:val="left" w:pos="142"/>
          <w:tab w:val="left" w:pos="2410"/>
        </w:tabs>
        <w:spacing w:after="0" w:line="240" w:lineRule="auto"/>
        <w:ind w:left="567" w:firstLine="0"/>
        <w:rPr>
          <w:sz w:val="21"/>
          <w:szCs w:val="21"/>
        </w:rPr>
      </w:pPr>
      <w:r w:rsidRPr="004300D4">
        <w:rPr>
          <w:sz w:val="21"/>
          <w:szCs w:val="21"/>
        </w:rPr>
        <w:t>También se entenderá como discriminación la homofobia, misoginia, cualquier manifestación de xenofobia, segregación racial, antisemitismo, así como la discriminación racial y otras formas conexas de intolerancia.</w:t>
      </w:r>
    </w:p>
    <w:p w14:paraId="5999FB4C" w14:textId="77777777" w:rsidR="003140AF" w:rsidRPr="0014213D" w:rsidRDefault="003140AF" w:rsidP="008E33CB">
      <w:pPr>
        <w:pStyle w:val="NormalWeb"/>
        <w:tabs>
          <w:tab w:val="left" w:pos="0"/>
          <w:tab w:val="left" w:pos="142"/>
          <w:tab w:val="left" w:pos="2410"/>
        </w:tabs>
        <w:spacing w:before="0" w:beforeAutospacing="0" w:after="0" w:afterAutospacing="0"/>
        <w:ind w:left="567"/>
        <w:jc w:val="both"/>
        <w:rPr>
          <w:rStyle w:val="Fuerte"/>
          <w:rFonts w:ascii="Arial" w:hAnsi="Arial" w:cs="Arial"/>
          <w:color w:val="000000" w:themeColor="text1"/>
          <w:sz w:val="21"/>
          <w:szCs w:val="21"/>
        </w:rPr>
      </w:pPr>
    </w:p>
    <w:p w14:paraId="026A03E1" w14:textId="034A6EC6" w:rsidR="003140AF" w:rsidRPr="0014213D" w:rsidRDefault="003140AF" w:rsidP="008E33CB">
      <w:pPr>
        <w:pStyle w:val="Prrafodelista"/>
        <w:numPr>
          <w:ilvl w:val="0"/>
          <w:numId w:val="16"/>
        </w:numPr>
        <w:tabs>
          <w:tab w:val="left" w:pos="0"/>
          <w:tab w:val="left" w:pos="142"/>
          <w:tab w:val="left" w:pos="2410"/>
        </w:tabs>
        <w:spacing w:after="0"/>
        <w:ind w:left="567"/>
        <w:jc w:val="both"/>
        <w:rPr>
          <w:rFonts w:ascii="Arial" w:hAnsi="Arial" w:cs="Arial"/>
          <w:szCs w:val="21"/>
        </w:rPr>
      </w:pPr>
      <w:r w:rsidRPr="0014213D">
        <w:rPr>
          <w:rStyle w:val="Fuerte"/>
          <w:rFonts w:ascii="Arial" w:hAnsi="Arial" w:cs="Arial"/>
          <w:color w:val="000000" w:themeColor="text1"/>
          <w:szCs w:val="21"/>
        </w:rPr>
        <w:t>Hostigamiento sexual.</w:t>
      </w:r>
      <w:r w:rsidRPr="0014213D">
        <w:rPr>
          <w:rStyle w:val="Fuerte"/>
          <w:rFonts w:ascii="Arial" w:hAnsi="Arial" w:cs="Arial"/>
          <w:b w:val="0"/>
          <w:bCs w:val="0"/>
          <w:color w:val="000000" w:themeColor="text1"/>
          <w:szCs w:val="21"/>
        </w:rPr>
        <w:t xml:space="preserve"> E</w:t>
      </w:r>
      <w:r w:rsidRPr="0014213D">
        <w:rPr>
          <w:rFonts w:ascii="Arial" w:hAnsi="Arial" w:cs="Arial"/>
          <w:szCs w:val="21"/>
        </w:rPr>
        <w:t xml:space="preserve">s el ejercicio del poder, en una relación de subordinación real de la víctima frente al agresor en los ámbitos laboral y/o escolar. Se expresa en conductas verbales, físicas o ambas, relacionadas con la sexualidad de connotación lasciva. </w:t>
      </w:r>
    </w:p>
    <w:p w14:paraId="3861FF23" w14:textId="77777777" w:rsidR="003140AF" w:rsidRPr="0014213D" w:rsidRDefault="003140AF" w:rsidP="008E33CB">
      <w:pPr>
        <w:pStyle w:val="NormalWeb"/>
        <w:tabs>
          <w:tab w:val="left" w:pos="0"/>
          <w:tab w:val="left" w:pos="142"/>
          <w:tab w:val="left" w:pos="2410"/>
        </w:tabs>
        <w:spacing w:before="0" w:beforeAutospacing="0" w:after="0" w:afterAutospacing="0"/>
        <w:ind w:left="567"/>
        <w:rPr>
          <w:rStyle w:val="Fuerte"/>
          <w:rFonts w:ascii="Arial" w:hAnsi="Arial" w:cs="Arial"/>
          <w:color w:val="000000" w:themeColor="text1"/>
          <w:sz w:val="21"/>
          <w:szCs w:val="21"/>
        </w:rPr>
      </w:pPr>
    </w:p>
    <w:p w14:paraId="30E8B74F" w14:textId="60A86CC7" w:rsidR="00221051" w:rsidRPr="0014213D" w:rsidRDefault="00221051" w:rsidP="008E33CB">
      <w:pPr>
        <w:pStyle w:val="NormalWeb"/>
        <w:numPr>
          <w:ilvl w:val="0"/>
          <w:numId w:val="16"/>
        </w:numPr>
        <w:tabs>
          <w:tab w:val="left" w:pos="0"/>
          <w:tab w:val="left" w:pos="142"/>
          <w:tab w:val="left" w:pos="2410"/>
        </w:tabs>
        <w:spacing w:before="0" w:beforeAutospacing="0" w:after="0" w:afterAutospacing="0"/>
        <w:ind w:left="567"/>
        <w:rPr>
          <w:rFonts w:ascii="Arial" w:hAnsi="Arial" w:cs="Arial"/>
          <w:color w:val="000000" w:themeColor="text1"/>
          <w:sz w:val="21"/>
          <w:szCs w:val="21"/>
        </w:rPr>
      </w:pPr>
      <w:r w:rsidRPr="0014213D">
        <w:rPr>
          <w:rStyle w:val="Fuerte"/>
          <w:rFonts w:ascii="Arial" w:hAnsi="Arial" w:cs="Arial"/>
          <w:color w:val="000000" w:themeColor="text1"/>
          <w:sz w:val="21"/>
          <w:szCs w:val="21"/>
        </w:rPr>
        <w:t>Órgano</w:t>
      </w:r>
      <w:r w:rsidR="0074417E" w:rsidRPr="0014213D">
        <w:rPr>
          <w:rStyle w:val="Fuerte"/>
          <w:rFonts w:ascii="Arial" w:hAnsi="Arial" w:cs="Arial"/>
          <w:color w:val="000000" w:themeColor="text1"/>
          <w:sz w:val="21"/>
          <w:szCs w:val="21"/>
        </w:rPr>
        <w:t>s</w:t>
      </w:r>
      <w:r w:rsidRPr="0014213D">
        <w:rPr>
          <w:rStyle w:val="Fuerte"/>
          <w:rFonts w:ascii="Arial" w:hAnsi="Arial" w:cs="Arial"/>
          <w:color w:val="000000" w:themeColor="text1"/>
          <w:sz w:val="21"/>
          <w:szCs w:val="21"/>
        </w:rPr>
        <w:t xml:space="preserve"> jurisdiccional</w:t>
      </w:r>
      <w:r w:rsidR="0074417E" w:rsidRPr="0014213D">
        <w:rPr>
          <w:rStyle w:val="Fuerte"/>
          <w:rFonts w:ascii="Arial" w:hAnsi="Arial" w:cs="Arial"/>
          <w:color w:val="000000" w:themeColor="text1"/>
          <w:sz w:val="21"/>
          <w:szCs w:val="21"/>
        </w:rPr>
        <w:t xml:space="preserve">es. </w:t>
      </w:r>
      <w:r w:rsidRPr="0014213D">
        <w:rPr>
          <w:rFonts w:ascii="Arial" w:hAnsi="Arial" w:cs="Arial"/>
          <w:color w:val="000000" w:themeColor="text1"/>
          <w:sz w:val="21"/>
          <w:szCs w:val="21"/>
        </w:rPr>
        <w:t>Los órganos jurisdiccionales del Poder Judicial del Estado de Querétaro.</w:t>
      </w:r>
    </w:p>
    <w:p w14:paraId="7CE3E600" w14:textId="77777777" w:rsidR="003140AF" w:rsidRPr="0014213D" w:rsidRDefault="003140AF" w:rsidP="008E33CB">
      <w:pPr>
        <w:pStyle w:val="NormalWeb"/>
        <w:tabs>
          <w:tab w:val="left" w:pos="0"/>
          <w:tab w:val="left" w:pos="142"/>
          <w:tab w:val="left" w:pos="2410"/>
        </w:tabs>
        <w:spacing w:before="0" w:beforeAutospacing="0" w:after="0" w:afterAutospacing="0"/>
        <w:ind w:left="567"/>
        <w:rPr>
          <w:rStyle w:val="Fuerte"/>
          <w:rFonts w:ascii="Arial" w:hAnsi="Arial" w:cs="Arial"/>
          <w:color w:val="000000" w:themeColor="text1"/>
          <w:sz w:val="21"/>
          <w:szCs w:val="21"/>
        </w:rPr>
      </w:pPr>
    </w:p>
    <w:p w14:paraId="2340151A" w14:textId="36C3F943" w:rsidR="00233F56" w:rsidRPr="0014213D" w:rsidRDefault="00233F56" w:rsidP="008E33CB">
      <w:pPr>
        <w:pStyle w:val="NormalWeb"/>
        <w:numPr>
          <w:ilvl w:val="0"/>
          <w:numId w:val="16"/>
        </w:numPr>
        <w:tabs>
          <w:tab w:val="left" w:pos="0"/>
          <w:tab w:val="left" w:pos="142"/>
          <w:tab w:val="left" w:pos="2410"/>
        </w:tabs>
        <w:spacing w:before="0" w:beforeAutospacing="0" w:after="0" w:afterAutospacing="0"/>
        <w:ind w:left="567"/>
        <w:jc w:val="both"/>
        <w:rPr>
          <w:rStyle w:val="Fuerte"/>
          <w:rFonts w:ascii="Arial" w:hAnsi="Arial" w:cs="Arial"/>
          <w:b w:val="0"/>
          <w:bCs w:val="0"/>
          <w:color w:val="000000" w:themeColor="text1"/>
          <w:sz w:val="21"/>
          <w:szCs w:val="21"/>
        </w:rPr>
      </w:pPr>
      <w:r w:rsidRPr="0014213D">
        <w:rPr>
          <w:rStyle w:val="Fuerte"/>
          <w:rFonts w:ascii="Arial" w:hAnsi="Arial" w:cs="Arial"/>
          <w:color w:val="000000" w:themeColor="text1"/>
          <w:sz w:val="21"/>
          <w:szCs w:val="21"/>
        </w:rPr>
        <w:t xml:space="preserve">Persona </w:t>
      </w:r>
      <w:r w:rsidR="00414D0E" w:rsidRPr="0014213D">
        <w:rPr>
          <w:rStyle w:val="Fuerte"/>
          <w:rFonts w:ascii="Arial" w:hAnsi="Arial" w:cs="Arial"/>
          <w:color w:val="000000" w:themeColor="text1"/>
          <w:sz w:val="21"/>
          <w:szCs w:val="21"/>
        </w:rPr>
        <w:t>de Apoyo y Orientación</w:t>
      </w:r>
      <w:r w:rsidR="00913FAE" w:rsidRPr="0014213D">
        <w:rPr>
          <w:rStyle w:val="Fuerte"/>
          <w:rFonts w:ascii="Arial" w:hAnsi="Arial" w:cs="Arial"/>
          <w:color w:val="000000" w:themeColor="text1"/>
          <w:sz w:val="21"/>
          <w:szCs w:val="21"/>
        </w:rPr>
        <w:t>.</w:t>
      </w:r>
      <w:r w:rsidRPr="0014213D">
        <w:rPr>
          <w:rStyle w:val="Fuerte"/>
          <w:rFonts w:ascii="Arial" w:hAnsi="Arial" w:cs="Arial"/>
          <w:color w:val="000000" w:themeColor="text1"/>
          <w:sz w:val="21"/>
          <w:szCs w:val="21"/>
        </w:rPr>
        <w:t xml:space="preserve"> </w:t>
      </w:r>
      <w:r w:rsidRPr="0014213D">
        <w:rPr>
          <w:rStyle w:val="Fuerte"/>
          <w:rFonts w:ascii="Arial" w:hAnsi="Arial" w:cs="Arial"/>
          <w:b w:val="0"/>
          <w:bCs w:val="0"/>
          <w:color w:val="000000" w:themeColor="text1"/>
          <w:sz w:val="21"/>
          <w:szCs w:val="21"/>
        </w:rPr>
        <w:t xml:space="preserve">La persona titular de la Unidad de Derecho Humanos </w:t>
      </w:r>
      <w:r w:rsidR="00AF6E07" w:rsidRPr="0014213D">
        <w:rPr>
          <w:rStyle w:val="Fuerte"/>
          <w:rFonts w:ascii="Arial" w:hAnsi="Arial" w:cs="Arial"/>
          <w:b w:val="0"/>
          <w:bCs w:val="0"/>
          <w:color w:val="000000" w:themeColor="text1"/>
          <w:sz w:val="21"/>
          <w:szCs w:val="21"/>
        </w:rPr>
        <w:t xml:space="preserve">e Igualdad de Género del Poder Judicial del Estado de Querétaro, encargada de realizar actividades de prevención que le sean encomendadas, orientar y acompañar a la presunta víctima. </w:t>
      </w:r>
    </w:p>
    <w:p w14:paraId="119B6722" w14:textId="77777777" w:rsidR="00AF6E07" w:rsidRPr="0014213D" w:rsidRDefault="00AF6E07" w:rsidP="008E33CB">
      <w:pPr>
        <w:pStyle w:val="NormalWeb"/>
        <w:tabs>
          <w:tab w:val="left" w:pos="0"/>
          <w:tab w:val="left" w:pos="142"/>
          <w:tab w:val="left" w:pos="2410"/>
        </w:tabs>
        <w:spacing w:before="0" w:beforeAutospacing="0" w:after="0" w:afterAutospacing="0"/>
        <w:ind w:left="567"/>
        <w:rPr>
          <w:rStyle w:val="Fuerte"/>
          <w:rFonts w:ascii="Arial" w:hAnsi="Arial" w:cs="Arial"/>
          <w:color w:val="000000" w:themeColor="text1"/>
          <w:sz w:val="21"/>
          <w:szCs w:val="21"/>
        </w:rPr>
      </w:pPr>
    </w:p>
    <w:p w14:paraId="6ACD132F" w14:textId="069808EF" w:rsidR="00221051" w:rsidRPr="0014213D" w:rsidRDefault="00221051" w:rsidP="008E33CB">
      <w:pPr>
        <w:pStyle w:val="NormalWeb"/>
        <w:numPr>
          <w:ilvl w:val="0"/>
          <w:numId w:val="16"/>
        </w:numPr>
        <w:tabs>
          <w:tab w:val="left" w:pos="0"/>
          <w:tab w:val="left" w:pos="142"/>
          <w:tab w:val="left" w:pos="2410"/>
        </w:tabs>
        <w:spacing w:before="0" w:beforeAutospacing="0" w:after="0" w:afterAutospacing="0"/>
        <w:ind w:left="567"/>
        <w:rPr>
          <w:rFonts w:ascii="Arial" w:hAnsi="Arial" w:cs="Arial"/>
          <w:color w:val="000000" w:themeColor="text1"/>
          <w:sz w:val="21"/>
          <w:szCs w:val="21"/>
        </w:rPr>
      </w:pPr>
      <w:r w:rsidRPr="0014213D">
        <w:rPr>
          <w:rStyle w:val="Fuerte"/>
          <w:rFonts w:ascii="Arial" w:hAnsi="Arial" w:cs="Arial"/>
          <w:color w:val="000000" w:themeColor="text1"/>
          <w:sz w:val="21"/>
          <w:szCs w:val="21"/>
        </w:rPr>
        <w:t>Persona servidora pública</w:t>
      </w:r>
      <w:r w:rsidR="0074417E" w:rsidRPr="0014213D">
        <w:rPr>
          <w:rStyle w:val="Fuerte"/>
          <w:rFonts w:ascii="Arial" w:hAnsi="Arial" w:cs="Arial"/>
          <w:color w:val="000000" w:themeColor="text1"/>
          <w:sz w:val="21"/>
          <w:szCs w:val="21"/>
        </w:rPr>
        <w:t xml:space="preserve">. </w:t>
      </w:r>
      <w:r w:rsidRPr="0014213D">
        <w:rPr>
          <w:rFonts w:ascii="Arial" w:hAnsi="Arial" w:cs="Arial"/>
          <w:color w:val="000000" w:themeColor="text1"/>
          <w:sz w:val="21"/>
          <w:szCs w:val="21"/>
        </w:rPr>
        <w:t>Persona servidora pública del Poder Judicial del Estado de Querétaro.</w:t>
      </w:r>
    </w:p>
    <w:p w14:paraId="44CAC6D0" w14:textId="77777777" w:rsidR="003140AF" w:rsidRPr="0014213D" w:rsidRDefault="003140AF" w:rsidP="008E33CB">
      <w:pPr>
        <w:pStyle w:val="NormalWeb"/>
        <w:tabs>
          <w:tab w:val="left" w:pos="0"/>
          <w:tab w:val="left" w:pos="142"/>
          <w:tab w:val="left" w:pos="2410"/>
        </w:tabs>
        <w:spacing w:before="0" w:beforeAutospacing="0" w:after="0" w:afterAutospacing="0"/>
        <w:ind w:left="567"/>
        <w:rPr>
          <w:rStyle w:val="Fuerte"/>
          <w:rFonts w:ascii="Arial" w:hAnsi="Arial" w:cs="Arial"/>
          <w:color w:val="000000" w:themeColor="text1"/>
          <w:sz w:val="21"/>
          <w:szCs w:val="21"/>
        </w:rPr>
      </w:pPr>
    </w:p>
    <w:p w14:paraId="5865E8D6" w14:textId="4DFB8283" w:rsidR="00221051" w:rsidRPr="0014213D" w:rsidRDefault="00221051" w:rsidP="008E33CB">
      <w:pPr>
        <w:pStyle w:val="NormalWeb"/>
        <w:numPr>
          <w:ilvl w:val="0"/>
          <w:numId w:val="16"/>
        </w:numPr>
        <w:tabs>
          <w:tab w:val="left" w:pos="0"/>
          <w:tab w:val="left" w:pos="142"/>
          <w:tab w:val="left" w:pos="2410"/>
        </w:tabs>
        <w:spacing w:before="0" w:beforeAutospacing="0" w:after="0" w:afterAutospacing="0"/>
        <w:ind w:left="567"/>
        <w:rPr>
          <w:rFonts w:ascii="Arial" w:hAnsi="Arial" w:cs="Arial"/>
          <w:color w:val="000000" w:themeColor="text1"/>
          <w:sz w:val="21"/>
          <w:szCs w:val="21"/>
        </w:rPr>
      </w:pPr>
      <w:r w:rsidRPr="0014213D">
        <w:rPr>
          <w:rStyle w:val="Fuerte"/>
          <w:rFonts w:ascii="Arial" w:hAnsi="Arial" w:cs="Arial"/>
          <w:color w:val="000000" w:themeColor="text1"/>
          <w:sz w:val="21"/>
          <w:szCs w:val="21"/>
        </w:rPr>
        <w:t>Poder Judicial</w:t>
      </w:r>
      <w:r w:rsidR="0074417E" w:rsidRPr="0014213D">
        <w:rPr>
          <w:rStyle w:val="Fuerte"/>
          <w:rFonts w:ascii="Arial" w:hAnsi="Arial" w:cs="Arial"/>
          <w:color w:val="000000" w:themeColor="text1"/>
          <w:sz w:val="21"/>
          <w:szCs w:val="21"/>
        </w:rPr>
        <w:t xml:space="preserve">. </w:t>
      </w:r>
      <w:r w:rsidRPr="0014213D">
        <w:rPr>
          <w:rFonts w:ascii="Arial" w:hAnsi="Arial" w:cs="Arial"/>
          <w:color w:val="000000" w:themeColor="text1"/>
          <w:sz w:val="21"/>
          <w:szCs w:val="21"/>
        </w:rPr>
        <w:t>Poder Judicial del Estado de Querétaro.</w:t>
      </w:r>
    </w:p>
    <w:p w14:paraId="2BB84BDD" w14:textId="77777777" w:rsidR="00200993" w:rsidRPr="0014213D" w:rsidRDefault="00200993" w:rsidP="00414D0E">
      <w:pPr>
        <w:pStyle w:val="NormalWeb"/>
        <w:tabs>
          <w:tab w:val="left" w:pos="0"/>
          <w:tab w:val="left" w:pos="142"/>
          <w:tab w:val="left" w:pos="2410"/>
        </w:tabs>
        <w:spacing w:before="0" w:beforeAutospacing="0" w:after="0" w:afterAutospacing="0"/>
        <w:ind w:left="567"/>
        <w:jc w:val="both"/>
        <w:rPr>
          <w:rFonts w:ascii="Arial" w:hAnsi="Arial" w:cs="Arial"/>
          <w:b/>
          <w:bCs/>
          <w:color w:val="000000" w:themeColor="text1"/>
          <w:sz w:val="21"/>
          <w:szCs w:val="21"/>
        </w:rPr>
      </w:pPr>
    </w:p>
    <w:p w14:paraId="1849BF32" w14:textId="3D0DFA3A" w:rsidR="00913FAE" w:rsidRPr="0014213D" w:rsidRDefault="00200993" w:rsidP="00913FAE">
      <w:pPr>
        <w:pStyle w:val="NormalWeb"/>
        <w:numPr>
          <w:ilvl w:val="0"/>
          <w:numId w:val="16"/>
        </w:numPr>
        <w:tabs>
          <w:tab w:val="left" w:pos="0"/>
          <w:tab w:val="left" w:pos="142"/>
          <w:tab w:val="left" w:pos="2410"/>
        </w:tabs>
        <w:spacing w:before="0" w:beforeAutospacing="0" w:after="0" w:afterAutospacing="0"/>
        <w:ind w:left="567"/>
        <w:jc w:val="both"/>
        <w:rPr>
          <w:rFonts w:ascii="Arial" w:hAnsi="Arial" w:cs="Arial"/>
          <w:color w:val="000000" w:themeColor="text1"/>
          <w:sz w:val="21"/>
          <w:szCs w:val="21"/>
        </w:rPr>
      </w:pPr>
      <w:r w:rsidRPr="0014213D">
        <w:rPr>
          <w:rFonts w:ascii="Arial" w:hAnsi="Arial" w:cs="Arial"/>
          <w:b/>
          <w:bCs/>
          <w:color w:val="000000" w:themeColor="text1"/>
          <w:sz w:val="21"/>
          <w:szCs w:val="21"/>
        </w:rPr>
        <w:t>Presunta agresora</w:t>
      </w:r>
      <w:r w:rsidRPr="0014213D">
        <w:rPr>
          <w:rFonts w:ascii="Arial" w:hAnsi="Arial" w:cs="Arial"/>
          <w:color w:val="000000" w:themeColor="text1"/>
          <w:sz w:val="21"/>
          <w:szCs w:val="21"/>
        </w:rPr>
        <w:t xml:space="preserve">. </w:t>
      </w:r>
      <w:r w:rsidR="00913FAE" w:rsidRPr="0014213D">
        <w:rPr>
          <w:rFonts w:ascii="Arial" w:hAnsi="Arial" w:cs="Arial"/>
          <w:color w:val="000000" w:themeColor="text1"/>
          <w:sz w:val="21"/>
          <w:szCs w:val="21"/>
        </w:rPr>
        <w:t xml:space="preserve">Persona señalada en una denuncia, reporte o procedimiento como probable responsable de conductas de violencia, discriminación, acoso o hostigamiento, respecto de la cual no existe una determinación firme de responsabilidad por la autoridad competente. </w:t>
      </w:r>
    </w:p>
    <w:p w14:paraId="06270874" w14:textId="77777777" w:rsidR="00913FAE" w:rsidRPr="0014213D" w:rsidRDefault="00913FAE" w:rsidP="00913FAE">
      <w:pPr>
        <w:pStyle w:val="Prrafodelista"/>
        <w:spacing w:after="0"/>
        <w:rPr>
          <w:rFonts w:ascii="Arial" w:hAnsi="Arial" w:cs="Arial"/>
          <w:color w:val="000000" w:themeColor="text1"/>
          <w:szCs w:val="21"/>
        </w:rPr>
      </w:pPr>
    </w:p>
    <w:p w14:paraId="7D49E3DF" w14:textId="3E3FAA1F" w:rsidR="00AF6E07" w:rsidRPr="0014213D" w:rsidRDefault="00913FAE" w:rsidP="00F943F4">
      <w:pPr>
        <w:pStyle w:val="NormalWeb"/>
        <w:numPr>
          <w:ilvl w:val="0"/>
          <w:numId w:val="16"/>
        </w:numPr>
        <w:tabs>
          <w:tab w:val="left" w:pos="0"/>
          <w:tab w:val="left" w:pos="142"/>
          <w:tab w:val="left" w:pos="2410"/>
        </w:tabs>
        <w:spacing w:before="0" w:beforeAutospacing="0" w:after="0" w:afterAutospacing="0"/>
        <w:ind w:left="567"/>
        <w:jc w:val="both"/>
        <w:rPr>
          <w:rStyle w:val="Fuerte"/>
          <w:rFonts w:ascii="Arial" w:hAnsi="Arial" w:cs="Arial"/>
          <w:color w:val="000000" w:themeColor="text1"/>
          <w:sz w:val="21"/>
          <w:szCs w:val="21"/>
        </w:rPr>
      </w:pPr>
      <w:r w:rsidRPr="0014213D">
        <w:rPr>
          <w:rFonts w:ascii="Arial" w:hAnsi="Arial" w:cs="Arial"/>
          <w:b/>
          <w:bCs/>
          <w:color w:val="000000" w:themeColor="text1"/>
          <w:sz w:val="21"/>
          <w:szCs w:val="21"/>
          <w:lang w:val="es-ES"/>
        </w:rPr>
        <w:t>P</w:t>
      </w:r>
      <w:r w:rsidR="00AF6E07" w:rsidRPr="0014213D">
        <w:rPr>
          <w:rStyle w:val="Fuerte"/>
          <w:rFonts w:ascii="Arial" w:hAnsi="Arial" w:cs="Arial"/>
          <w:color w:val="000000" w:themeColor="text1"/>
          <w:sz w:val="21"/>
          <w:szCs w:val="21"/>
        </w:rPr>
        <w:t xml:space="preserve">resunta víctima: </w:t>
      </w:r>
      <w:r w:rsidR="00AF6E07" w:rsidRPr="0014213D">
        <w:rPr>
          <w:rStyle w:val="Fuerte"/>
          <w:rFonts w:ascii="Arial" w:hAnsi="Arial" w:cs="Arial"/>
          <w:b w:val="0"/>
          <w:bCs w:val="0"/>
          <w:color w:val="000000" w:themeColor="text1"/>
          <w:sz w:val="21"/>
          <w:szCs w:val="21"/>
        </w:rPr>
        <w:t xml:space="preserve">La persona que presenta una denuncia manifestando haber sido afectada directa o indirectamente en su esfera de derechos al ser sujeta de un presunto acoso y/o hostigamiento por razón de género en el ámbito laboral. </w:t>
      </w:r>
    </w:p>
    <w:p w14:paraId="7375A5AF" w14:textId="0933ED5B" w:rsidR="00B91CE3" w:rsidRPr="0014213D" w:rsidRDefault="00B91CE3" w:rsidP="00E55C8A">
      <w:pPr>
        <w:pStyle w:val="NormalWeb"/>
        <w:tabs>
          <w:tab w:val="left" w:pos="0"/>
          <w:tab w:val="left" w:pos="142"/>
          <w:tab w:val="left" w:pos="2410"/>
        </w:tabs>
        <w:spacing w:before="0" w:beforeAutospacing="0" w:after="0" w:afterAutospacing="0"/>
        <w:rPr>
          <w:rStyle w:val="Fuerte"/>
          <w:rFonts w:ascii="Arial" w:hAnsi="Arial" w:cs="Arial"/>
          <w:color w:val="000000" w:themeColor="text1"/>
          <w:sz w:val="21"/>
          <w:szCs w:val="21"/>
        </w:rPr>
      </w:pPr>
    </w:p>
    <w:p w14:paraId="14E4929A" w14:textId="497AD0BB" w:rsidR="00655D9B" w:rsidRDefault="00655D9B" w:rsidP="008E33CB">
      <w:pPr>
        <w:pStyle w:val="Prrafodelista"/>
        <w:numPr>
          <w:ilvl w:val="0"/>
          <w:numId w:val="16"/>
        </w:numPr>
        <w:tabs>
          <w:tab w:val="left" w:pos="0"/>
          <w:tab w:val="left" w:pos="142"/>
          <w:tab w:val="left" w:pos="2410"/>
        </w:tabs>
        <w:spacing w:after="0"/>
        <w:ind w:left="567"/>
        <w:jc w:val="both"/>
        <w:rPr>
          <w:rFonts w:ascii="Arial" w:eastAsia="Times New Roman" w:hAnsi="Arial" w:cs="Arial"/>
          <w:color w:val="000000" w:themeColor="text1"/>
          <w:szCs w:val="21"/>
          <w:lang w:eastAsia="es-MX"/>
        </w:rPr>
      </w:pPr>
      <w:r w:rsidRPr="0014213D">
        <w:rPr>
          <w:rStyle w:val="Fuerte"/>
          <w:rFonts w:ascii="Arial" w:hAnsi="Arial" w:cs="Arial"/>
          <w:color w:val="000000" w:themeColor="text1"/>
          <w:szCs w:val="21"/>
          <w:lang w:val="es-MX"/>
        </w:rPr>
        <w:t xml:space="preserve">Protocolo. </w:t>
      </w:r>
      <w:r w:rsidRPr="0014213D">
        <w:rPr>
          <w:rStyle w:val="Fuerte"/>
          <w:rFonts w:ascii="Arial" w:hAnsi="Arial" w:cs="Arial"/>
          <w:b w:val="0"/>
          <w:bCs w:val="0"/>
          <w:color w:val="000000" w:themeColor="text1"/>
          <w:szCs w:val="21"/>
        </w:rPr>
        <w:t xml:space="preserve">El presente </w:t>
      </w:r>
      <w:r w:rsidRPr="0014213D">
        <w:rPr>
          <w:rFonts w:ascii="Arial" w:eastAsia="Times New Roman" w:hAnsi="Arial" w:cs="Arial"/>
          <w:color w:val="000000" w:themeColor="text1"/>
          <w:szCs w:val="21"/>
          <w:lang w:eastAsia="es-MX"/>
        </w:rPr>
        <w:t>P</w:t>
      </w:r>
      <w:r w:rsidRPr="0014213D">
        <w:rPr>
          <w:rFonts w:ascii="Arial" w:hAnsi="Arial" w:cs="Arial"/>
          <w:szCs w:val="21"/>
        </w:rPr>
        <w:t>rotocolo para la atención de presuntos actos de discriminación, violencia laboral, acoso y hostigamiento sexual del Poder Judicial del Estado de Querétaro</w:t>
      </w:r>
      <w:r w:rsidRPr="0014213D">
        <w:rPr>
          <w:rFonts w:ascii="Arial" w:eastAsia="Times New Roman" w:hAnsi="Arial" w:cs="Arial"/>
          <w:color w:val="000000" w:themeColor="text1"/>
          <w:szCs w:val="21"/>
          <w:lang w:eastAsia="es-MX"/>
        </w:rPr>
        <w:t>.</w:t>
      </w:r>
    </w:p>
    <w:p w14:paraId="78DA9945" w14:textId="77777777" w:rsidR="002D4696" w:rsidRPr="002D4696" w:rsidRDefault="002D4696" w:rsidP="002D4696">
      <w:pPr>
        <w:pStyle w:val="Prrafodelista"/>
        <w:rPr>
          <w:rFonts w:ascii="Arial" w:eastAsia="Times New Roman" w:hAnsi="Arial" w:cs="Arial"/>
          <w:color w:val="000000" w:themeColor="text1"/>
          <w:szCs w:val="21"/>
          <w:lang w:eastAsia="es-MX"/>
        </w:rPr>
      </w:pPr>
    </w:p>
    <w:p w14:paraId="0C606C60" w14:textId="7FAD0BEA" w:rsidR="00B3203F" w:rsidRPr="002D4696" w:rsidRDefault="00202FAC" w:rsidP="00981C7A">
      <w:pPr>
        <w:pStyle w:val="NormalWeb"/>
        <w:numPr>
          <w:ilvl w:val="0"/>
          <w:numId w:val="16"/>
        </w:numPr>
        <w:tabs>
          <w:tab w:val="left" w:pos="0"/>
          <w:tab w:val="left" w:pos="142"/>
          <w:tab w:val="left" w:pos="2410"/>
        </w:tabs>
        <w:spacing w:before="0" w:beforeAutospacing="0" w:after="0" w:afterAutospacing="0"/>
        <w:ind w:left="567"/>
        <w:jc w:val="both"/>
        <w:rPr>
          <w:rFonts w:ascii="Arial" w:hAnsi="Arial" w:cs="Arial"/>
          <w:b/>
          <w:bCs/>
          <w:color w:val="000000" w:themeColor="text1"/>
          <w:sz w:val="21"/>
          <w:szCs w:val="21"/>
        </w:rPr>
      </w:pPr>
      <w:r w:rsidRPr="002D4696">
        <w:rPr>
          <w:rStyle w:val="Fuerte"/>
          <w:rFonts w:ascii="Arial" w:hAnsi="Arial" w:cs="Arial"/>
          <w:color w:val="000000" w:themeColor="text1"/>
          <w:sz w:val="21"/>
          <w:szCs w:val="21"/>
        </w:rPr>
        <w:t xml:space="preserve">Violencia laboral. </w:t>
      </w:r>
      <w:r w:rsidR="002D4696" w:rsidRPr="002D4696">
        <w:rPr>
          <w:rStyle w:val="Fuerte"/>
          <w:rFonts w:ascii="Arial" w:hAnsi="Arial" w:cs="Arial"/>
          <w:b w:val="0"/>
          <w:bCs w:val="0"/>
          <w:color w:val="000000" w:themeColor="text1"/>
          <w:sz w:val="21"/>
          <w:szCs w:val="21"/>
        </w:rPr>
        <w:t>Se ejerce por las personas que tienen un vínculo laboral o análogo con la víctima, independientemente de la relación jerárquica, consistente en un acto o una omisión en abuso de poder que daña la autoestima, salud, integridad, libertad y seguridad de la víctima, e impide su desarrollo y atenta contra la igualdad.</w:t>
      </w:r>
    </w:p>
    <w:p w14:paraId="6860E874" w14:textId="77777777" w:rsidR="00204438" w:rsidRPr="0014213D" w:rsidRDefault="00204438" w:rsidP="008E33CB">
      <w:pPr>
        <w:tabs>
          <w:tab w:val="left" w:pos="0"/>
          <w:tab w:val="left" w:pos="142"/>
          <w:tab w:val="left" w:pos="2410"/>
        </w:tabs>
        <w:spacing w:after="0" w:line="240" w:lineRule="auto"/>
        <w:ind w:left="567"/>
        <w:rPr>
          <w:rFonts w:ascii="Arial" w:hAnsi="Arial" w:cs="Arial"/>
          <w:color w:val="000000" w:themeColor="text1"/>
          <w:sz w:val="21"/>
          <w:szCs w:val="21"/>
        </w:rPr>
      </w:pPr>
    </w:p>
    <w:p w14:paraId="2B999D7A" w14:textId="74FA92F0" w:rsidR="00221051" w:rsidRPr="0014213D" w:rsidRDefault="0075640A" w:rsidP="008E33CB">
      <w:pPr>
        <w:pStyle w:val="Ttulo2"/>
        <w:tabs>
          <w:tab w:val="left" w:pos="0"/>
          <w:tab w:val="left" w:pos="142"/>
          <w:tab w:val="left" w:pos="2410"/>
        </w:tabs>
        <w:spacing w:before="0" w:line="240" w:lineRule="auto"/>
        <w:rPr>
          <w:rFonts w:ascii="Arial" w:hAnsi="Arial" w:cs="Arial"/>
          <w:color w:val="000000" w:themeColor="text1"/>
          <w:sz w:val="21"/>
          <w:szCs w:val="21"/>
        </w:rPr>
      </w:pPr>
      <w:r w:rsidRPr="0014213D">
        <w:rPr>
          <w:rStyle w:val="Fuerte"/>
          <w:rFonts w:ascii="Arial" w:hAnsi="Arial" w:cs="Arial"/>
          <w:color w:val="000000" w:themeColor="text1"/>
          <w:sz w:val="21"/>
          <w:szCs w:val="21"/>
        </w:rPr>
        <w:t xml:space="preserve">III. </w:t>
      </w:r>
      <w:r w:rsidR="00221051" w:rsidRPr="0014213D">
        <w:rPr>
          <w:rStyle w:val="Fuerte"/>
          <w:rFonts w:ascii="Arial" w:hAnsi="Arial" w:cs="Arial"/>
          <w:color w:val="000000" w:themeColor="text1"/>
          <w:sz w:val="21"/>
          <w:szCs w:val="21"/>
        </w:rPr>
        <w:t xml:space="preserve">MARCO </w:t>
      </w:r>
      <w:r w:rsidR="00C3216A" w:rsidRPr="0014213D">
        <w:rPr>
          <w:rStyle w:val="Fuerte"/>
          <w:rFonts w:ascii="Arial" w:hAnsi="Arial" w:cs="Arial"/>
          <w:color w:val="000000" w:themeColor="text1"/>
          <w:sz w:val="21"/>
          <w:szCs w:val="21"/>
        </w:rPr>
        <w:t xml:space="preserve">JURÍDICO </w:t>
      </w:r>
    </w:p>
    <w:p w14:paraId="1400ADA4" w14:textId="77777777" w:rsidR="00C3216A" w:rsidRPr="0014213D" w:rsidRDefault="00C3216A" w:rsidP="008E33CB">
      <w:pPr>
        <w:pStyle w:val="NormalWeb"/>
        <w:tabs>
          <w:tab w:val="left" w:pos="0"/>
          <w:tab w:val="left" w:pos="142"/>
          <w:tab w:val="left" w:pos="2410"/>
        </w:tabs>
        <w:spacing w:before="0" w:beforeAutospacing="0" w:after="0" w:afterAutospacing="0"/>
        <w:rPr>
          <w:rStyle w:val="Fuerte"/>
          <w:rFonts w:ascii="Arial" w:hAnsi="Arial" w:cs="Arial"/>
          <w:color w:val="000000" w:themeColor="text1"/>
          <w:sz w:val="21"/>
          <w:szCs w:val="21"/>
          <w:lang w:val="pt-BR"/>
        </w:rPr>
      </w:pPr>
    </w:p>
    <w:p w14:paraId="3F3B0B3E" w14:textId="4FB9550D" w:rsidR="00221051" w:rsidRPr="0014213D" w:rsidRDefault="00221051" w:rsidP="008E33CB">
      <w:pPr>
        <w:pStyle w:val="NormalWeb"/>
        <w:tabs>
          <w:tab w:val="left" w:pos="0"/>
          <w:tab w:val="left" w:pos="142"/>
          <w:tab w:val="left" w:pos="2410"/>
        </w:tabs>
        <w:spacing w:before="0" w:beforeAutospacing="0" w:after="0" w:afterAutospacing="0"/>
        <w:rPr>
          <w:rStyle w:val="Fuerte"/>
          <w:rFonts w:ascii="Arial" w:hAnsi="Arial" w:cs="Arial"/>
          <w:color w:val="000000" w:themeColor="text1"/>
          <w:sz w:val="21"/>
          <w:szCs w:val="21"/>
          <w:lang w:val="pt-BR"/>
        </w:rPr>
      </w:pPr>
      <w:r w:rsidRPr="0014213D">
        <w:rPr>
          <w:rStyle w:val="Fuerte"/>
          <w:rFonts w:ascii="Arial" w:hAnsi="Arial" w:cs="Arial"/>
          <w:color w:val="000000" w:themeColor="text1"/>
          <w:sz w:val="21"/>
          <w:szCs w:val="21"/>
          <w:lang w:val="pt-BR"/>
        </w:rPr>
        <w:t>1. Internacional:</w:t>
      </w:r>
    </w:p>
    <w:p w14:paraId="52819AE6" w14:textId="77777777" w:rsidR="00D51EA7" w:rsidRPr="0014213D" w:rsidRDefault="00D51EA7" w:rsidP="00D51EA7">
      <w:pPr>
        <w:pStyle w:val="NormalWeb"/>
        <w:numPr>
          <w:ilvl w:val="0"/>
          <w:numId w:val="1"/>
        </w:numPr>
        <w:rPr>
          <w:rFonts w:ascii="Arial" w:hAnsi="Arial" w:cs="Arial"/>
          <w:sz w:val="21"/>
          <w:szCs w:val="21"/>
        </w:rPr>
      </w:pPr>
      <w:r w:rsidRPr="0014213D">
        <w:rPr>
          <w:rFonts w:ascii="Arial" w:hAnsi="Arial" w:cs="Arial"/>
          <w:sz w:val="21"/>
          <w:szCs w:val="21"/>
        </w:rPr>
        <w:t>Declaración Universal de Derechos Humanos</w:t>
      </w:r>
    </w:p>
    <w:p w14:paraId="51204C76" w14:textId="77777777" w:rsidR="00D51EA7" w:rsidRPr="0014213D" w:rsidRDefault="00D51EA7" w:rsidP="00D51EA7">
      <w:pPr>
        <w:pStyle w:val="NormalWeb"/>
        <w:numPr>
          <w:ilvl w:val="0"/>
          <w:numId w:val="1"/>
        </w:numPr>
        <w:rPr>
          <w:rFonts w:ascii="Arial" w:hAnsi="Arial" w:cs="Arial"/>
          <w:sz w:val="21"/>
          <w:szCs w:val="21"/>
        </w:rPr>
      </w:pPr>
      <w:r w:rsidRPr="0014213D">
        <w:rPr>
          <w:rFonts w:ascii="Arial" w:hAnsi="Arial" w:cs="Arial"/>
          <w:sz w:val="21"/>
          <w:szCs w:val="21"/>
        </w:rPr>
        <w:t>Convención Americana sobre Derechos Humanos</w:t>
      </w:r>
    </w:p>
    <w:p w14:paraId="5F222A19" w14:textId="77777777" w:rsidR="00D51EA7" w:rsidRPr="0014213D" w:rsidRDefault="00D51EA7" w:rsidP="00D51EA7">
      <w:pPr>
        <w:pStyle w:val="NormalWeb"/>
        <w:numPr>
          <w:ilvl w:val="0"/>
          <w:numId w:val="1"/>
        </w:numPr>
        <w:jc w:val="both"/>
        <w:rPr>
          <w:rFonts w:ascii="Arial" w:hAnsi="Arial" w:cs="Arial"/>
          <w:sz w:val="21"/>
          <w:szCs w:val="21"/>
        </w:rPr>
      </w:pPr>
      <w:r w:rsidRPr="0014213D">
        <w:rPr>
          <w:rFonts w:ascii="Arial" w:hAnsi="Arial" w:cs="Arial"/>
          <w:sz w:val="21"/>
          <w:szCs w:val="21"/>
        </w:rPr>
        <w:t>Convención sobre la Eliminación de todas las Formas de Discriminación contra la Mujer (CEDAW)</w:t>
      </w:r>
    </w:p>
    <w:p w14:paraId="3CB5FC1D" w14:textId="77777777" w:rsidR="00D51EA7" w:rsidRPr="0014213D" w:rsidRDefault="00D51EA7" w:rsidP="00D51EA7">
      <w:pPr>
        <w:pStyle w:val="NormalWeb"/>
        <w:numPr>
          <w:ilvl w:val="0"/>
          <w:numId w:val="1"/>
        </w:numPr>
        <w:jc w:val="both"/>
        <w:rPr>
          <w:rFonts w:ascii="Arial" w:hAnsi="Arial" w:cs="Arial"/>
          <w:sz w:val="21"/>
          <w:szCs w:val="21"/>
        </w:rPr>
      </w:pPr>
      <w:r w:rsidRPr="0014213D">
        <w:rPr>
          <w:rFonts w:ascii="Arial" w:hAnsi="Arial" w:cs="Arial"/>
          <w:sz w:val="21"/>
          <w:szCs w:val="21"/>
        </w:rPr>
        <w:t>Convención Interamericana para Prevenir, Sancionar y Erradicar la Violencia contra la Mujer (Convención de Belém do Pará)</w:t>
      </w:r>
    </w:p>
    <w:p w14:paraId="2C95C81E" w14:textId="77777777" w:rsidR="00D51EA7" w:rsidRPr="0014213D" w:rsidRDefault="00D51EA7" w:rsidP="00D51EA7">
      <w:pPr>
        <w:pStyle w:val="NormalWeb"/>
        <w:numPr>
          <w:ilvl w:val="0"/>
          <w:numId w:val="1"/>
        </w:numPr>
        <w:jc w:val="both"/>
        <w:rPr>
          <w:rFonts w:ascii="Arial" w:hAnsi="Arial" w:cs="Arial"/>
          <w:sz w:val="21"/>
          <w:szCs w:val="21"/>
        </w:rPr>
      </w:pPr>
      <w:r w:rsidRPr="0014213D">
        <w:rPr>
          <w:rFonts w:ascii="Arial" w:hAnsi="Arial" w:cs="Arial"/>
          <w:sz w:val="21"/>
          <w:szCs w:val="21"/>
        </w:rPr>
        <w:t>Convenio 111 de la Organización Internacional del Trabajo (OIT) sobre la discriminación en materia de empleo y ocupación.</w:t>
      </w:r>
    </w:p>
    <w:p w14:paraId="092AE9BD" w14:textId="77777777" w:rsidR="00D51EA7" w:rsidRPr="0014213D" w:rsidRDefault="00D51EA7" w:rsidP="00D51EA7">
      <w:pPr>
        <w:pStyle w:val="NormalWeb"/>
        <w:numPr>
          <w:ilvl w:val="0"/>
          <w:numId w:val="1"/>
        </w:numPr>
        <w:jc w:val="both"/>
        <w:rPr>
          <w:rFonts w:ascii="Arial" w:hAnsi="Arial" w:cs="Arial"/>
          <w:sz w:val="21"/>
          <w:szCs w:val="21"/>
        </w:rPr>
      </w:pPr>
      <w:r w:rsidRPr="0014213D">
        <w:rPr>
          <w:rFonts w:ascii="Arial" w:hAnsi="Arial" w:cs="Arial"/>
          <w:sz w:val="21"/>
          <w:szCs w:val="21"/>
        </w:rPr>
        <w:t>Convenio 190 de la OIT sobre la Eliminación de la Violencia y el Acoso en el Mundo del Trabajo</w:t>
      </w:r>
    </w:p>
    <w:p w14:paraId="4E55AC09" w14:textId="77777777" w:rsidR="00D51EA7" w:rsidRPr="0014213D" w:rsidRDefault="00D51EA7" w:rsidP="00D51EA7">
      <w:pPr>
        <w:pStyle w:val="NormalWeb"/>
        <w:numPr>
          <w:ilvl w:val="0"/>
          <w:numId w:val="1"/>
        </w:numPr>
        <w:jc w:val="both"/>
        <w:rPr>
          <w:rFonts w:ascii="Arial" w:hAnsi="Arial" w:cs="Arial"/>
          <w:sz w:val="21"/>
          <w:szCs w:val="21"/>
        </w:rPr>
      </w:pPr>
      <w:r w:rsidRPr="0014213D">
        <w:rPr>
          <w:rFonts w:ascii="Arial" w:hAnsi="Arial" w:cs="Arial"/>
          <w:sz w:val="21"/>
          <w:szCs w:val="21"/>
        </w:rPr>
        <w:t>Convención Americana sobre Derechos Humanos (Pacto de San José).</w:t>
      </w:r>
    </w:p>
    <w:p w14:paraId="47B5ADD6" w14:textId="77777777" w:rsidR="00D51EA7" w:rsidRPr="0014213D" w:rsidRDefault="00D51EA7" w:rsidP="00D51EA7">
      <w:pPr>
        <w:pStyle w:val="NormalWeb"/>
        <w:numPr>
          <w:ilvl w:val="0"/>
          <w:numId w:val="1"/>
        </w:numPr>
        <w:jc w:val="both"/>
        <w:rPr>
          <w:rFonts w:ascii="Arial" w:hAnsi="Arial" w:cs="Arial"/>
          <w:sz w:val="21"/>
          <w:szCs w:val="21"/>
        </w:rPr>
      </w:pPr>
      <w:r w:rsidRPr="0014213D">
        <w:rPr>
          <w:rFonts w:ascii="Arial" w:hAnsi="Arial" w:cs="Arial"/>
          <w:sz w:val="21"/>
          <w:szCs w:val="21"/>
        </w:rPr>
        <w:lastRenderedPageBreak/>
        <w:t>Convención Interamericana para Prevenir, Sancionar y Erradicar la Violencia contra la Mujer “Convención de Belém do Pará”.</w:t>
      </w:r>
    </w:p>
    <w:p w14:paraId="3370CD74" w14:textId="14B32D9A" w:rsidR="00221051" w:rsidRPr="0014213D" w:rsidRDefault="00221051" w:rsidP="008E33CB">
      <w:pPr>
        <w:pStyle w:val="NormalWeb"/>
        <w:tabs>
          <w:tab w:val="left" w:pos="0"/>
          <w:tab w:val="left" w:pos="142"/>
          <w:tab w:val="left" w:pos="2410"/>
        </w:tabs>
        <w:spacing w:before="0" w:beforeAutospacing="0" w:after="0" w:afterAutospacing="0"/>
        <w:jc w:val="both"/>
        <w:rPr>
          <w:rStyle w:val="Fuerte"/>
          <w:rFonts w:ascii="Arial" w:hAnsi="Arial" w:cs="Arial"/>
          <w:color w:val="000000" w:themeColor="text1"/>
          <w:sz w:val="21"/>
          <w:szCs w:val="21"/>
        </w:rPr>
      </w:pPr>
      <w:r w:rsidRPr="0014213D">
        <w:rPr>
          <w:rStyle w:val="Fuerte"/>
          <w:rFonts w:ascii="Arial" w:hAnsi="Arial" w:cs="Arial"/>
          <w:color w:val="000000" w:themeColor="text1"/>
          <w:sz w:val="21"/>
          <w:szCs w:val="21"/>
        </w:rPr>
        <w:t xml:space="preserve">2. </w:t>
      </w:r>
      <w:r w:rsidR="00C3216A" w:rsidRPr="0014213D">
        <w:rPr>
          <w:rStyle w:val="Fuerte"/>
          <w:rFonts w:ascii="Arial" w:hAnsi="Arial" w:cs="Arial"/>
          <w:color w:val="000000" w:themeColor="text1"/>
          <w:sz w:val="21"/>
          <w:szCs w:val="21"/>
        </w:rPr>
        <w:t xml:space="preserve">Nacional y Estatal: </w:t>
      </w:r>
    </w:p>
    <w:p w14:paraId="76BC2F01" w14:textId="77777777" w:rsidR="00204438" w:rsidRPr="0014213D" w:rsidRDefault="00204438"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09869D88" w14:textId="5E64905D"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Constitución Política de los Estados Unidos Mexicanos</w:t>
      </w:r>
      <w:r w:rsidR="00C3216A" w:rsidRPr="0014213D">
        <w:rPr>
          <w:rFonts w:ascii="Arial" w:hAnsi="Arial" w:cs="Arial"/>
          <w:color w:val="000000" w:themeColor="text1"/>
          <w:sz w:val="21"/>
          <w:szCs w:val="21"/>
        </w:rPr>
        <w:t>.</w:t>
      </w:r>
    </w:p>
    <w:p w14:paraId="0C561B57" w14:textId="53033426"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Constitución Política del Estado Libre y Soberano de Querétaro</w:t>
      </w:r>
      <w:r w:rsidR="00C3216A" w:rsidRPr="0014213D">
        <w:rPr>
          <w:rFonts w:ascii="Arial" w:hAnsi="Arial" w:cs="Arial"/>
          <w:color w:val="000000" w:themeColor="text1"/>
          <w:sz w:val="21"/>
          <w:szCs w:val="21"/>
        </w:rPr>
        <w:t>.</w:t>
      </w:r>
    </w:p>
    <w:p w14:paraId="5E637D2B" w14:textId="3CF47304"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General de Acceso de las Mujeres a una Vida Libre de Violencia</w:t>
      </w:r>
      <w:r w:rsidR="00C3216A" w:rsidRPr="0014213D">
        <w:rPr>
          <w:rFonts w:ascii="Arial" w:hAnsi="Arial" w:cs="Arial"/>
          <w:color w:val="000000" w:themeColor="text1"/>
          <w:sz w:val="21"/>
          <w:szCs w:val="21"/>
        </w:rPr>
        <w:t>.</w:t>
      </w:r>
    </w:p>
    <w:p w14:paraId="29C5CD0A" w14:textId="08ED38CC"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General para la Igualdad entre Mujeres y Hombres</w:t>
      </w:r>
      <w:r w:rsidR="00C3216A" w:rsidRPr="0014213D">
        <w:rPr>
          <w:rFonts w:ascii="Arial" w:hAnsi="Arial" w:cs="Arial"/>
          <w:color w:val="000000" w:themeColor="text1"/>
          <w:sz w:val="21"/>
          <w:szCs w:val="21"/>
        </w:rPr>
        <w:t>.</w:t>
      </w:r>
    </w:p>
    <w:p w14:paraId="2457BA1F" w14:textId="0FA8A382"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Federal del Trabajo</w:t>
      </w:r>
      <w:r w:rsidR="00C3216A" w:rsidRPr="0014213D">
        <w:rPr>
          <w:rFonts w:ascii="Arial" w:hAnsi="Arial" w:cs="Arial"/>
          <w:color w:val="000000" w:themeColor="text1"/>
          <w:sz w:val="21"/>
          <w:szCs w:val="21"/>
        </w:rPr>
        <w:t>.</w:t>
      </w:r>
    </w:p>
    <w:p w14:paraId="548C07A9" w14:textId="53956AF2"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General de Responsabilidades Administrativas</w:t>
      </w:r>
      <w:r w:rsidR="00C3216A" w:rsidRPr="0014213D">
        <w:rPr>
          <w:rFonts w:ascii="Arial" w:hAnsi="Arial" w:cs="Arial"/>
          <w:color w:val="000000" w:themeColor="text1"/>
          <w:sz w:val="21"/>
          <w:szCs w:val="21"/>
        </w:rPr>
        <w:t>.</w:t>
      </w:r>
    </w:p>
    <w:p w14:paraId="1B0EB46A" w14:textId="2634B303"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Orgánica del Poder Judicial del Estado de Querétaro</w:t>
      </w:r>
      <w:r w:rsidR="00C3216A" w:rsidRPr="0014213D">
        <w:rPr>
          <w:rFonts w:ascii="Arial" w:hAnsi="Arial" w:cs="Arial"/>
          <w:color w:val="000000" w:themeColor="text1"/>
          <w:sz w:val="21"/>
          <w:szCs w:val="21"/>
        </w:rPr>
        <w:t>.</w:t>
      </w:r>
    </w:p>
    <w:p w14:paraId="1E2C0E11" w14:textId="4EC43F8C"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de Igualdad Sustantiva entre Mujeres y Hombres del Estado de Querétaro</w:t>
      </w:r>
      <w:r w:rsidR="00C3216A" w:rsidRPr="0014213D">
        <w:rPr>
          <w:rFonts w:ascii="Arial" w:hAnsi="Arial" w:cs="Arial"/>
          <w:color w:val="000000" w:themeColor="text1"/>
          <w:sz w:val="21"/>
          <w:szCs w:val="21"/>
        </w:rPr>
        <w:t>.</w:t>
      </w:r>
    </w:p>
    <w:p w14:paraId="1B246790" w14:textId="77777777"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Estatal de Acceso de las Mujeres a una Vida Libre de Violencia</w:t>
      </w:r>
    </w:p>
    <w:p w14:paraId="5EA5BA6E" w14:textId="59C6C64F"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de los Trabajadores del Estado de Querétaro</w:t>
      </w:r>
      <w:r w:rsidR="00C3216A" w:rsidRPr="0014213D">
        <w:rPr>
          <w:rFonts w:ascii="Arial" w:hAnsi="Arial" w:cs="Arial"/>
          <w:color w:val="000000" w:themeColor="text1"/>
          <w:sz w:val="21"/>
          <w:szCs w:val="21"/>
        </w:rPr>
        <w:t>.</w:t>
      </w:r>
    </w:p>
    <w:p w14:paraId="16EDF3DE" w14:textId="39B2A67B"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de Responsabilidades Administrativas del Estado de Querétaro</w:t>
      </w:r>
      <w:r w:rsidR="00C3216A" w:rsidRPr="0014213D">
        <w:rPr>
          <w:rFonts w:ascii="Arial" w:hAnsi="Arial" w:cs="Arial"/>
          <w:color w:val="000000" w:themeColor="text1"/>
          <w:sz w:val="21"/>
          <w:szCs w:val="21"/>
        </w:rPr>
        <w:t>.</w:t>
      </w:r>
    </w:p>
    <w:p w14:paraId="41B14053" w14:textId="15A99819"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Ley de Procedimiento Administrativo del Estado de Querétaro</w:t>
      </w:r>
      <w:r w:rsidR="00C3216A" w:rsidRPr="0014213D">
        <w:rPr>
          <w:rFonts w:ascii="Arial" w:hAnsi="Arial" w:cs="Arial"/>
          <w:color w:val="000000" w:themeColor="text1"/>
          <w:sz w:val="21"/>
          <w:szCs w:val="21"/>
        </w:rPr>
        <w:t>.</w:t>
      </w:r>
    </w:p>
    <w:p w14:paraId="33D683E7" w14:textId="6D748E12" w:rsidR="0065146C" w:rsidRPr="0014213D" w:rsidRDefault="0065146C"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lang w:val="pt-BR"/>
        </w:rPr>
      </w:pPr>
      <w:r w:rsidRPr="0014213D">
        <w:rPr>
          <w:rFonts w:ascii="Arial" w:hAnsi="Arial" w:cs="Arial"/>
          <w:color w:val="000000" w:themeColor="text1"/>
          <w:sz w:val="21"/>
          <w:szCs w:val="21"/>
          <w:lang w:val="pt-BR"/>
        </w:rPr>
        <w:t xml:space="preserve">Código Penal </w:t>
      </w:r>
      <w:proofErr w:type="spellStart"/>
      <w:r w:rsidRPr="0014213D">
        <w:rPr>
          <w:rFonts w:ascii="Arial" w:hAnsi="Arial" w:cs="Arial"/>
          <w:color w:val="000000" w:themeColor="text1"/>
          <w:sz w:val="21"/>
          <w:szCs w:val="21"/>
          <w:lang w:val="pt-BR"/>
        </w:rPr>
        <w:t>del</w:t>
      </w:r>
      <w:proofErr w:type="spellEnd"/>
      <w:r w:rsidRPr="0014213D">
        <w:rPr>
          <w:rFonts w:ascii="Arial" w:hAnsi="Arial" w:cs="Arial"/>
          <w:color w:val="000000" w:themeColor="text1"/>
          <w:sz w:val="21"/>
          <w:szCs w:val="21"/>
          <w:lang w:val="pt-BR"/>
        </w:rPr>
        <w:t xml:space="preserve"> Estado de Querétaro.</w:t>
      </w:r>
    </w:p>
    <w:p w14:paraId="47FD7E3A" w14:textId="478A3307" w:rsidR="00221051" w:rsidRPr="0014213D" w:rsidRDefault="00221051" w:rsidP="008E33CB">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Código de Ética de</w:t>
      </w:r>
      <w:r w:rsidR="000A1C19" w:rsidRPr="0014213D">
        <w:rPr>
          <w:rFonts w:ascii="Arial" w:hAnsi="Arial" w:cs="Arial"/>
          <w:color w:val="000000" w:themeColor="text1"/>
          <w:sz w:val="21"/>
          <w:szCs w:val="21"/>
        </w:rPr>
        <w:t xml:space="preserve"> las personas servidoras públicas de</w:t>
      </w:r>
      <w:r w:rsidRPr="0014213D">
        <w:rPr>
          <w:rFonts w:ascii="Arial" w:hAnsi="Arial" w:cs="Arial"/>
          <w:color w:val="000000" w:themeColor="text1"/>
          <w:sz w:val="21"/>
          <w:szCs w:val="21"/>
        </w:rPr>
        <w:t>l Poder Judicial del Estado de Querétaro</w:t>
      </w:r>
      <w:r w:rsidR="00C3216A" w:rsidRPr="0014213D">
        <w:rPr>
          <w:rFonts w:ascii="Arial" w:hAnsi="Arial" w:cs="Arial"/>
          <w:color w:val="000000" w:themeColor="text1"/>
          <w:sz w:val="21"/>
          <w:szCs w:val="21"/>
        </w:rPr>
        <w:t>.</w:t>
      </w:r>
    </w:p>
    <w:p w14:paraId="62E05B3F" w14:textId="79952B8A" w:rsidR="00221051" w:rsidRDefault="00221051" w:rsidP="00D573A7">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Código de Conducta </w:t>
      </w:r>
      <w:r w:rsidR="00BC59A0" w:rsidRPr="0014213D">
        <w:rPr>
          <w:rFonts w:ascii="Arial" w:hAnsi="Arial" w:cs="Arial"/>
          <w:color w:val="000000" w:themeColor="text1"/>
          <w:sz w:val="21"/>
          <w:szCs w:val="21"/>
        </w:rPr>
        <w:t xml:space="preserve">de las personas servidoras públicas </w:t>
      </w:r>
      <w:r w:rsidRPr="0014213D">
        <w:rPr>
          <w:rFonts w:ascii="Arial" w:hAnsi="Arial" w:cs="Arial"/>
          <w:color w:val="000000" w:themeColor="text1"/>
          <w:sz w:val="21"/>
          <w:szCs w:val="21"/>
        </w:rPr>
        <w:t>del Poder Judicial del Estado de Querétaro</w:t>
      </w:r>
      <w:r w:rsidR="00C3216A" w:rsidRPr="0014213D">
        <w:rPr>
          <w:rFonts w:ascii="Arial" w:hAnsi="Arial" w:cs="Arial"/>
          <w:color w:val="000000" w:themeColor="text1"/>
          <w:sz w:val="21"/>
          <w:szCs w:val="21"/>
        </w:rPr>
        <w:t>.</w:t>
      </w:r>
    </w:p>
    <w:p w14:paraId="0201182F" w14:textId="0F6E3EEE" w:rsidR="0031038C" w:rsidRPr="0014213D" w:rsidRDefault="0031038C" w:rsidP="00D573A7">
      <w:pPr>
        <w:pStyle w:val="NormalWeb"/>
        <w:numPr>
          <w:ilvl w:val="0"/>
          <w:numId w:val="2"/>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31038C">
        <w:rPr>
          <w:rFonts w:ascii="Arial" w:hAnsi="Arial" w:cs="Arial"/>
          <w:color w:val="000000" w:themeColor="text1"/>
          <w:sz w:val="21"/>
          <w:szCs w:val="21"/>
        </w:rPr>
        <w:t>Norma Mexicana NMX-R-025-SCFI-2015 en Igualdad Laboral y No Discriminación</w:t>
      </w:r>
      <w:r>
        <w:rPr>
          <w:rFonts w:ascii="Arial" w:hAnsi="Arial" w:cs="Arial"/>
          <w:color w:val="000000" w:themeColor="text1"/>
          <w:sz w:val="21"/>
          <w:szCs w:val="21"/>
        </w:rPr>
        <w:t>.</w:t>
      </w:r>
    </w:p>
    <w:p w14:paraId="5E8E8E8C" w14:textId="77777777" w:rsidR="00844540" w:rsidRPr="0014213D" w:rsidRDefault="00844540" w:rsidP="00D573A7">
      <w:pPr>
        <w:pStyle w:val="Ttulo2"/>
        <w:tabs>
          <w:tab w:val="left" w:pos="0"/>
          <w:tab w:val="left" w:pos="142"/>
          <w:tab w:val="left" w:pos="2410"/>
        </w:tabs>
        <w:spacing w:before="0" w:line="240" w:lineRule="auto"/>
        <w:jc w:val="both"/>
        <w:rPr>
          <w:rStyle w:val="Fuerte"/>
          <w:rFonts w:ascii="Arial" w:hAnsi="Arial" w:cs="Arial"/>
          <w:b w:val="0"/>
          <w:bCs w:val="0"/>
          <w:color w:val="000000" w:themeColor="text1"/>
          <w:sz w:val="21"/>
          <w:szCs w:val="21"/>
        </w:rPr>
      </w:pPr>
    </w:p>
    <w:p w14:paraId="0A539A17" w14:textId="77777777" w:rsidR="00204438" w:rsidRPr="0014213D" w:rsidRDefault="00204438" w:rsidP="00D573A7">
      <w:pPr>
        <w:tabs>
          <w:tab w:val="left" w:pos="0"/>
          <w:tab w:val="left" w:pos="142"/>
          <w:tab w:val="left" w:pos="2410"/>
        </w:tabs>
        <w:spacing w:after="0" w:line="240" w:lineRule="auto"/>
        <w:rPr>
          <w:sz w:val="21"/>
          <w:szCs w:val="21"/>
        </w:rPr>
      </w:pPr>
    </w:p>
    <w:p w14:paraId="33D9D829" w14:textId="3A188E4C" w:rsidR="0078729A" w:rsidRPr="0014213D" w:rsidRDefault="0078729A" w:rsidP="008E33CB">
      <w:pPr>
        <w:pStyle w:val="Ttulo2"/>
        <w:tabs>
          <w:tab w:val="left" w:pos="0"/>
          <w:tab w:val="left" w:pos="142"/>
          <w:tab w:val="left" w:pos="2410"/>
        </w:tabs>
        <w:spacing w:before="0" w:line="240" w:lineRule="auto"/>
        <w:jc w:val="both"/>
        <w:rPr>
          <w:rStyle w:val="Fuerte"/>
          <w:rFonts w:ascii="Arial" w:hAnsi="Arial" w:cs="Arial"/>
          <w:color w:val="000000" w:themeColor="text1"/>
          <w:sz w:val="21"/>
          <w:szCs w:val="21"/>
        </w:rPr>
      </w:pPr>
      <w:r w:rsidRPr="0014213D">
        <w:rPr>
          <w:rStyle w:val="Fuerte"/>
          <w:rFonts w:ascii="Arial" w:hAnsi="Arial" w:cs="Arial"/>
          <w:color w:val="000000" w:themeColor="text1"/>
          <w:sz w:val="21"/>
          <w:szCs w:val="21"/>
        </w:rPr>
        <w:t>IV. ÁMBITO DE APLICACIÓN</w:t>
      </w:r>
    </w:p>
    <w:p w14:paraId="7AFA9166" w14:textId="77777777" w:rsidR="00C3216A" w:rsidRPr="0014213D" w:rsidRDefault="00C3216A"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52C3B288" w14:textId="2CD8FE8A" w:rsidR="0078729A" w:rsidRPr="0014213D" w:rsidRDefault="0078729A"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Este</w:t>
      </w:r>
      <w:r w:rsidR="00AC6210" w:rsidRPr="0014213D">
        <w:rPr>
          <w:rFonts w:ascii="Arial" w:eastAsia="Times New Roman" w:hAnsi="Arial" w:cs="Arial"/>
          <w:color w:val="000000" w:themeColor="text1"/>
          <w:sz w:val="21"/>
          <w:szCs w:val="21"/>
          <w:lang w:eastAsia="es-MX"/>
        </w:rPr>
        <w:t xml:space="preserve"> P</w:t>
      </w:r>
      <w:r w:rsidRPr="0014213D">
        <w:rPr>
          <w:rFonts w:ascii="Arial" w:eastAsia="Times New Roman" w:hAnsi="Arial" w:cs="Arial"/>
          <w:color w:val="000000" w:themeColor="text1"/>
          <w:sz w:val="21"/>
          <w:szCs w:val="21"/>
          <w:lang w:eastAsia="es-MX"/>
        </w:rPr>
        <w:t xml:space="preserve">rotocolo es </w:t>
      </w:r>
      <w:r w:rsidRPr="00152D1D">
        <w:rPr>
          <w:rFonts w:ascii="Arial" w:eastAsia="Times New Roman" w:hAnsi="Arial" w:cs="Arial"/>
          <w:color w:val="000000" w:themeColor="text1"/>
          <w:sz w:val="21"/>
          <w:szCs w:val="21"/>
          <w:lang w:eastAsia="es-MX"/>
        </w:rPr>
        <w:t>aplicable a l</w:t>
      </w:r>
      <w:r w:rsidR="00B82152" w:rsidRPr="00152D1D">
        <w:rPr>
          <w:rFonts w:ascii="Arial" w:eastAsia="Times New Roman" w:hAnsi="Arial" w:cs="Arial"/>
          <w:color w:val="000000" w:themeColor="text1"/>
          <w:sz w:val="21"/>
          <w:szCs w:val="21"/>
          <w:lang w:eastAsia="es-MX"/>
        </w:rPr>
        <w:t>a</w:t>
      </w:r>
      <w:r w:rsidRPr="00152D1D">
        <w:rPr>
          <w:rFonts w:ascii="Arial" w:eastAsia="Times New Roman" w:hAnsi="Arial" w:cs="Arial"/>
          <w:color w:val="000000" w:themeColor="text1"/>
          <w:sz w:val="21"/>
          <w:szCs w:val="21"/>
          <w:lang w:eastAsia="es-MX"/>
        </w:rPr>
        <w:t>s</w:t>
      </w:r>
      <w:r w:rsidR="004300D4" w:rsidRPr="00152D1D">
        <w:rPr>
          <w:rFonts w:ascii="Arial" w:eastAsia="Times New Roman" w:hAnsi="Arial" w:cs="Arial"/>
          <w:color w:val="000000" w:themeColor="text1"/>
          <w:sz w:val="21"/>
          <w:szCs w:val="21"/>
          <w:lang w:eastAsia="es-MX"/>
        </w:rPr>
        <w:t xml:space="preserve"> personas</w:t>
      </w:r>
      <w:r w:rsidRPr="00152D1D">
        <w:rPr>
          <w:rFonts w:ascii="Arial" w:eastAsia="Times New Roman" w:hAnsi="Arial" w:cs="Arial"/>
          <w:color w:val="000000" w:themeColor="text1"/>
          <w:sz w:val="21"/>
          <w:szCs w:val="21"/>
          <w:lang w:eastAsia="es-MX"/>
        </w:rPr>
        <w:t xml:space="preserve"> </w:t>
      </w:r>
      <w:r w:rsidRPr="00152D1D">
        <w:rPr>
          <w:rFonts w:ascii="Arial" w:eastAsia="Times New Roman" w:hAnsi="Arial" w:cs="Arial"/>
          <w:sz w:val="21"/>
          <w:szCs w:val="21"/>
          <w:lang w:eastAsia="es-MX"/>
        </w:rPr>
        <w:t>servidor</w:t>
      </w:r>
      <w:r w:rsidR="00B82152" w:rsidRPr="00152D1D">
        <w:rPr>
          <w:rFonts w:ascii="Arial" w:eastAsia="Times New Roman" w:hAnsi="Arial" w:cs="Arial"/>
          <w:sz w:val="21"/>
          <w:szCs w:val="21"/>
          <w:lang w:eastAsia="es-MX"/>
        </w:rPr>
        <w:t>a</w:t>
      </w:r>
      <w:r w:rsidRPr="00152D1D">
        <w:rPr>
          <w:rFonts w:ascii="Arial" w:eastAsia="Times New Roman" w:hAnsi="Arial" w:cs="Arial"/>
          <w:sz w:val="21"/>
          <w:szCs w:val="21"/>
          <w:lang w:eastAsia="es-MX"/>
        </w:rPr>
        <w:t>s públic</w:t>
      </w:r>
      <w:r w:rsidR="00B82152" w:rsidRPr="00152D1D">
        <w:rPr>
          <w:rFonts w:ascii="Arial" w:eastAsia="Times New Roman" w:hAnsi="Arial" w:cs="Arial"/>
          <w:sz w:val="21"/>
          <w:szCs w:val="21"/>
          <w:lang w:eastAsia="es-MX"/>
        </w:rPr>
        <w:t>a</w:t>
      </w:r>
      <w:r w:rsidRPr="00152D1D">
        <w:rPr>
          <w:rFonts w:ascii="Arial" w:eastAsia="Times New Roman" w:hAnsi="Arial" w:cs="Arial"/>
          <w:sz w:val="21"/>
          <w:szCs w:val="21"/>
          <w:lang w:eastAsia="es-MX"/>
        </w:rPr>
        <w:t xml:space="preserve">s </w:t>
      </w:r>
      <w:r w:rsidRPr="00152D1D">
        <w:rPr>
          <w:rFonts w:ascii="Arial" w:eastAsia="Times New Roman" w:hAnsi="Arial" w:cs="Arial"/>
          <w:color w:val="000000" w:themeColor="text1"/>
          <w:sz w:val="21"/>
          <w:szCs w:val="21"/>
          <w:lang w:eastAsia="es-MX"/>
        </w:rPr>
        <w:t>adscrit</w:t>
      </w:r>
      <w:r w:rsidR="00B82152" w:rsidRPr="00152D1D">
        <w:rPr>
          <w:rFonts w:ascii="Arial" w:eastAsia="Times New Roman" w:hAnsi="Arial" w:cs="Arial"/>
          <w:color w:val="000000" w:themeColor="text1"/>
          <w:sz w:val="21"/>
          <w:szCs w:val="21"/>
          <w:lang w:eastAsia="es-MX"/>
        </w:rPr>
        <w:t>a</w:t>
      </w:r>
      <w:r w:rsidRPr="00152D1D">
        <w:rPr>
          <w:rFonts w:ascii="Arial" w:eastAsia="Times New Roman" w:hAnsi="Arial" w:cs="Arial"/>
          <w:color w:val="000000" w:themeColor="text1"/>
          <w:sz w:val="21"/>
          <w:szCs w:val="21"/>
          <w:lang w:eastAsia="es-MX"/>
        </w:rPr>
        <w:t>s al Poder Judicial del Estado de Querétaro.</w:t>
      </w:r>
    </w:p>
    <w:p w14:paraId="73AAC234" w14:textId="77777777" w:rsidR="0039025D" w:rsidRPr="0014213D" w:rsidRDefault="0039025D"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28073D8B" w14:textId="7F6D9231" w:rsidR="0078729A" w:rsidRPr="004300D4" w:rsidRDefault="0078729A" w:rsidP="008E33CB">
      <w:pPr>
        <w:tabs>
          <w:tab w:val="left" w:pos="0"/>
          <w:tab w:val="left" w:pos="142"/>
          <w:tab w:val="left" w:pos="2410"/>
        </w:tabs>
        <w:spacing w:after="0" w:line="240" w:lineRule="auto"/>
        <w:jc w:val="both"/>
        <w:rPr>
          <w:rFonts w:ascii="Arial" w:eastAsia="Times New Roman" w:hAnsi="Arial" w:cs="Arial"/>
          <w:strike/>
          <w:color w:val="EE0000"/>
          <w:sz w:val="21"/>
          <w:szCs w:val="21"/>
          <w:lang w:eastAsia="es-MX"/>
        </w:rPr>
      </w:pPr>
      <w:r w:rsidRPr="0014213D">
        <w:rPr>
          <w:rFonts w:ascii="Arial" w:eastAsia="Times New Roman" w:hAnsi="Arial" w:cs="Arial"/>
          <w:color w:val="000000" w:themeColor="text1"/>
          <w:sz w:val="21"/>
          <w:szCs w:val="21"/>
          <w:lang w:eastAsia="es-MX"/>
        </w:rPr>
        <w:t>Con independencia de los procedimientos y mecanismos previstos en el presente Protocolo, las presuntas víctimas tendrán a salvo sus derechos para hacerlos valer ante la instancia o autoridad competente</w:t>
      </w:r>
      <w:r w:rsidR="00152D1D">
        <w:rPr>
          <w:rFonts w:ascii="Arial" w:eastAsia="Times New Roman" w:hAnsi="Arial" w:cs="Arial"/>
          <w:color w:val="000000" w:themeColor="text1"/>
          <w:sz w:val="21"/>
          <w:szCs w:val="21"/>
          <w:lang w:eastAsia="es-MX"/>
        </w:rPr>
        <w:t>.</w:t>
      </w:r>
      <w:r w:rsidRPr="004300D4">
        <w:rPr>
          <w:rFonts w:ascii="Arial" w:eastAsia="Times New Roman" w:hAnsi="Arial" w:cs="Arial"/>
          <w:strike/>
          <w:color w:val="EE0000"/>
          <w:sz w:val="21"/>
          <w:szCs w:val="21"/>
          <w:lang w:eastAsia="es-MX"/>
        </w:rPr>
        <w:t xml:space="preserve"> </w:t>
      </w:r>
    </w:p>
    <w:p w14:paraId="1B9837DD" w14:textId="77777777" w:rsidR="00C3216A" w:rsidRPr="0014213D" w:rsidRDefault="00C3216A"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3A0116FB" w14:textId="77777777" w:rsidR="00204438" w:rsidRPr="0014213D" w:rsidRDefault="00204438" w:rsidP="008E33CB">
      <w:pPr>
        <w:tabs>
          <w:tab w:val="left" w:pos="0"/>
          <w:tab w:val="left" w:pos="142"/>
          <w:tab w:val="left" w:pos="2410"/>
        </w:tabs>
        <w:spacing w:after="0" w:line="240" w:lineRule="auto"/>
        <w:jc w:val="both"/>
        <w:rPr>
          <w:rFonts w:ascii="Arial" w:eastAsia="Times New Roman" w:hAnsi="Arial" w:cs="Arial"/>
          <w:b/>
          <w:bCs/>
          <w:color w:val="000000" w:themeColor="text1"/>
          <w:sz w:val="21"/>
          <w:szCs w:val="21"/>
          <w:lang w:eastAsia="es-MX"/>
        </w:rPr>
      </w:pPr>
    </w:p>
    <w:p w14:paraId="5B270FB1" w14:textId="27B9C1FC" w:rsidR="00C3216A" w:rsidRPr="0014213D" w:rsidRDefault="00C3216A" w:rsidP="008E33CB">
      <w:pPr>
        <w:tabs>
          <w:tab w:val="left" w:pos="0"/>
          <w:tab w:val="left" w:pos="142"/>
          <w:tab w:val="left" w:pos="2410"/>
        </w:tabs>
        <w:spacing w:after="0" w:line="240" w:lineRule="auto"/>
        <w:jc w:val="both"/>
        <w:rPr>
          <w:rFonts w:ascii="Arial" w:eastAsia="Times New Roman" w:hAnsi="Arial" w:cs="Arial"/>
          <w:b/>
          <w:bCs/>
          <w:color w:val="000000" w:themeColor="text1"/>
          <w:sz w:val="21"/>
          <w:szCs w:val="21"/>
          <w:lang w:eastAsia="es-MX"/>
        </w:rPr>
      </w:pPr>
      <w:r w:rsidRPr="0014213D">
        <w:rPr>
          <w:rFonts w:ascii="Arial" w:eastAsia="Times New Roman" w:hAnsi="Arial" w:cs="Arial"/>
          <w:b/>
          <w:bCs/>
          <w:color w:val="000000" w:themeColor="text1"/>
          <w:sz w:val="21"/>
          <w:szCs w:val="21"/>
          <w:lang w:eastAsia="es-MX"/>
        </w:rPr>
        <w:t xml:space="preserve">V. PERSONA </w:t>
      </w:r>
      <w:r w:rsidR="00AC6210" w:rsidRPr="0014213D">
        <w:rPr>
          <w:rStyle w:val="Fuerte"/>
          <w:rFonts w:ascii="Arial" w:hAnsi="Arial" w:cs="Arial"/>
          <w:color w:val="000000" w:themeColor="text1"/>
          <w:sz w:val="21"/>
          <w:szCs w:val="21"/>
        </w:rPr>
        <w:t xml:space="preserve">DE APOYO Y ORIENTACIÓN </w:t>
      </w:r>
    </w:p>
    <w:p w14:paraId="5FD84C8B" w14:textId="77777777" w:rsidR="00CD6497" w:rsidRPr="0014213D" w:rsidRDefault="00CD6497"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3F70DF49" w14:textId="47D0BBA6" w:rsidR="00C3216A" w:rsidRPr="0014213D" w:rsidRDefault="00C3216A"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Es la persona encargada de orientar a la presunta víctima de acoso y/o hostigamiento</w:t>
      </w:r>
      <w:r w:rsidR="00F05423">
        <w:rPr>
          <w:rFonts w:ascii="Arial" w:eastAsia="Times New Roman" w:hAnsi="Arial" w:cs="Arial"/>
          <w:color w:val="000000" w:themeColor="text1"/>
          <w:sz w:val="21"/>
          <w:szCs w:val="21"/>
          <w:lang w:eastAsia="es-MX"/>
        </w:rPr>
        <w:t xml:space="preserve"> sexual, </w:t>
      </w:r>
      <w:r w:rsidR="00F05423" w:rsidRPr="004300D4">
        <w:rPr>
          <w:rFonts w:ascii="Arial" w:eastAsia="Times New Roman" w:hAnsi="Arial" w:cs="Arial"/>
          <w:color w:val="000000" w:themeColor="text1"/>
          <w:sz w:val="21"/>
          <w:szCs w:val="21"/>
          <w:lang w:eastAsia="es-MX"/>
        </w:rPr>
        <w:t>actos de discriminación o violencia laboral;</w:t>
      </w:r>
      <w:r w:rsidR="00AC6210" w:rsidRPr="004300D4">
        <w:rPr>
          <w:rFonts w:ascii="Arial" w:eastAsia="Times New Roman" w:hAnsi="Arial" w:cs="Arial"/>
          <w:color w:val="000000" w:themeColor="text1"/>
          <w:sz w:val="21"/>
          <w:szCs w:val="21"/>
          <w:lang w:eastAsia="es-MX"/>
        </w:rPr>
        <w:t xml:space="preserve"> </w:t>
      </w:r>
      <w:r w:rsidR="00AC6210" w:rsidRPr="0014213D">
        <w:rPr>
          <w:rFonts w:ascii="Arial" w:eastAsia="Times New Roman" w:hAnsi="Arial" w:cs="Arial"/>
          <w:color w:val="000000" w:themeColor="text1"/>
          <w:sz w:val="21"/>
          <w:szCs w:val="21"/>
          <w:lang w:eastAsia="es-MX"/>
        </w:rPr>
        <w:t>y lo será la Titular de la Unidad de Derechos Humanos y e Igualdad de Género del Poder Judicial.</w:t>
      </w:r>
    </w:p>
    <w:p w14:paraId="43546E84" w14:textId="77777777" w:rsidR="00C3216A" w:rsidRPr="0014213D" w:rsidRDefault="00C3216A"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13326F7F" w14:textId="149FF1D5" w:rsidR="00C3216A" w:rsidRPr="0014213D" w:rsidRDefault="00C3216A"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 xml:space="preserve">La Persona </w:t>
      </w:r>
      <w:r w:rsidR="00AC6210" w:rsidRPr="0014213D">
        <w:rPr>
          <w:rStyle w:val="Fuerte"/>
          <w:rFonts w:ascii="Arial" w:hAnsi="Arial" w:cs="Arial"/>
          <w:color w:val="000000" w:themeColor="text1"/>
          <w:sz w:val="21"/>
          <w:szCs w:val="21"/>
        </w:rPr>
        <w:t>de Apoyo y Orientación</w:t>
      </w:r>
      <w:r w:rsidRPr="0014213D">
        <w:rPr>
          <w:rFonts w:ascii="Arial" w:eastAsia="Times New Roman" w:hAnsi="Arial" w:cs="Arial"/>
          <w:color w:val="000000" w:themeColor="text1"/>
          <w:sz w:val="21"/>
          <w:szCs w:val="21"/>
          <w:lang w:eastAsia="es-MX"/>
        </w:rPr>
        <w:t xml:space="preserve">, deberá contar con el siguiente </w:t>
      </w:r>
      <w:r w:rsidRPr="0014213D">
        <w:rPr>
          <w:rFonts w:ascii="Arial" w:eastAsia="Times New Roman" w:hAnsi="Arial" w:cs="Arial"/>
          <w:b/>
          <w:bCs/>
          <w:color w:val="000000" w:themeColor="text1"/>
          <w:sz w:val="21"/>
          <w:szCs w:val="21"/>
          <w:lang w:eastAsia="es-MX"/>
        </w:rPr>
        <w:t>perfil</w:t>
      </w:r>
      <w:r w:rsidRPr="0014213D">
        <w:rPr>
          <w:rFonts w:ascii="Arial" w:eastAsia="Times New Roman" w:hAnsi="Arial" w:cs="Arial"/>
          <w:color w:val="000000" w:themeColor="text1"/>
          <w:sz w:val="21"/>
          <w:szCs w:val="21"/>
          <w:lang w:eastAsia="es-MX"/>
        </w:rPr>
        <w:t xml:space="preserve">: </w:t>
      </w:r>
    </w:p>
    <w:p w14:paraId="1FC840FD" w14:textId="77777777" w:rsidR="00CD6497" w:rsidRPr="0014213D" w:rsidRDefault="00CD6497"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715FC8D9" w14:textId="701B5F12" w:rsidR="00C3216A" w:rsidRPr="0014213D" w:rsidRDefault="00C3216A" w:rsidP="008E33CB">
      <w:pPr>
        <w:pStyle w:val="Prrafodelista"/>
        <w:numPr>
          <w:ilvl w:val="0"/>
          <w:numId w:val="17"/>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 xml:space="preserve">Contar con conocimientos y capacitación en temas de género, derechos humanos, igualdad, no discriminación y atención a la violencia de género, y </w:t>
      </w:r>
    </w:p>
    <w:p w14:paraId="246EE51C" w14:textId="77777777" w:rsidR="0039025D" w:rsidRPr="0014213D" w:rsidRDefault="0039025D" w:rsidP="008E33CB">
      <w:pPr>
        <w:pStyle w:val="Prrafodelista"/>
        <w:tabs>
          <w:tab w:val="left" w:pos="0"/>
          <w:tab w:val="left" w:pos="142"/>
          <w:tab w:val="left" w:pos="2410"/>
        </w:tabs>
        <w:spacing w:after="0"/>
        <w:jc w:val="both"/>
        <w:rPr>
          <w:rFonts w:ascii="Arial" w:eastAsia="Times New Roman" w:hAnsi="Arial" w:cs="Arial"/>
          <w:color w:val="000000" w:themeColor="text1"/>
          <w:szCs w:val="21"/>
          <w:lang w:eastAsia="es-MX"/>
        </w:rPr>
      </w:pPr>
    </w:p>
    <w:p w14:paraId="4177F9F0" w14:textId="1ECBFBDD" w:rsidR="00C3216A" w:rsidRPr="0014213D" w:rsidRDefault="00C3216A" w:rsidP="008E33CB">
      <w:pPr>
        <w:pStyle w:val="Prrafodelista"/>
        <w:numPr>
          <w:ilvl w:val="0"/>
          <w:numId w:val="17"/>
        </w:numPr>
        <w:tabs>
          <w:tab w:val="left" w:pos="0"/>
          <w:tab w:val="left" w:pos="142"/>
          <w:tab w:val="left" w:pos="2410"/>
        </w:tabs>
        <w:spacing w:after="0"/>
        <w:jc w:val="both"/>
        <w:rPr>
          <w:rFonts w:ascii="Arial" w:eastAsia="Times New Roman" w:hAnsi="Arial" w:cs="Arial"/>
          <w:color w:val="000000" w:themeColor="text1"/>
          <w:szCs w:val="21"/>
          <w:lang w:val="es-MX" w:eastAsia="es-MX"/>
        </w:rPr>
      </w:pPr>
      <w:r w:rsidRPr="0014213D">
        <w:rPr>
          <w:rFonts w:ascii="Arial" w:eastAsia="Times New Roman" w:hAnsi="Arial" w:cs="Arial"/>
          <w:color w:val="000000" w:themeColor="text1"/>
          <w:szCs w:val="21"/>
          <w:lang w:val="es-MX" w:eastAsia="es-MX"/>
        </w:rPr>
        <w:t xml:space="preserve">No tener antecedente de haber realizado </w:t>
      </w:r>
      <w:r w:rsidR="00846C50">
        <w:rPr>
          <w:rFonts w:ascii="Arial" w:eastAsia="Times New Roman" w:hAnsi="Arial" w:cs="Arial"/>
          <w:color w:val="000000" w:themeColor="text1"/>
          <w:szCs w:val="21"/>
          <w:lang w:val="es-MX" w:eastAsia="es-MX"/>
        </w:rPr>
        <w:t xml:space="preserve">alguno de </w:t>
      </w:r>
      <w:proofErr w:type="gramStart"/>
      <w:r w:rsidR="00846C50">
        <w:rPr>
          <w:rFonts w:ascii="Arial" w:eastAsia="Times New Roman" w:hAnsi="Arial" w:cs="Arial"/>
          <w:color w:val="000000" w:themeColor="text1"/>
          <w:szCs w:val="21"/>
          <w:lang w:val="es-MX" w:eastAsia="es-MX"/>
        </w:rPr>
        <w:t xml:space="preserve">los </w:t>
      </w:r>
      <w:r w:rsidRPr="0014213D">
        <w:rPr>
          <w:rFonts w:ascii="Arial" w:eastAsia="Times New Roman" w:hAnsi="Arial" w:cs="Arial"/>
          <w:color w:val="000000" w:themeColor="text1"/>
          <w:szCs w:val="21"/>
          <w:lang w:val="es-MX" w:eastAsia="es-MX"/>
        </w:rPr>
        <w:t xml:space="preserve"> tipo</w:t>
      </w:r>
      <w:r w:rsidR="00846C50">
        <w:rPr>
          <w:rFonts w:ascii="Arial" w:eastAsia="Times New Roman" w:hAnsi="Arial" w:cs="Arial"/>
          <w:color w:val="000000" w:themeColor="text1"/>
          <w:szCs w:val="21"/>
          <w:lang w:val="es-MX" w:eastAsia="es-MX"/>
        </w:rPr>
        <w:t>s</w:t>
      </w:r>
      <w:proofErr w:type="gramEnd"/>
      <w:r w:rsidRPr="0014213D">
        <w:rPr>
          <w:rFonts w:ascii="Arial" w:eastAsia="Times New Roman" w:hAnsi="Arial" w:cs="Arial"/>
          <w:color w:val="000000" w:themeColor="text1"/>
          <w:szCs w:val="21"/>
          <w:lang w:val="es-MX" w:eastAsia="es-MX"/>
        </w:rPr>
        <w:t xml:space="preserve"> de conductas señaladas en e</w:t>
      </w:r>
      <w:r w:rsidR="00152D1D">
        <w:rPr>
          <w:rFonts w:ascii="Arial" w:eastAsia="Times New Roman" w:hAnsi="Arial" w:cs="Arial"/>
          <w:color w:val="000000" w:themeColor="text1"/>
          <w:szCs w:val="21"/>
          <w:lang w:val="es-MX" w:eastAsia="es-MX"/>
        </w:rPr>
        <w:t>ste</w:t>
      </w:r>
      <w:r w:rsidRPr="0014213D">
        <w:rPr>
          <w:rFonts w:ascii="Arial" w:eastAsia="Times New Roman" w:hAnsi="Arial" w:cs="Arial"/>
          <w:color w:val="000000" w:themeColor="text1"/>
          <w:szCs w:val="21"/>
          <w:lang w:val="es-MX" w:eastAsia="es-MX"/>
        </w:rPr>
        <w:t xml:space="preserve"> Protocolo.</w:t>
      </w:r>
    </w:p>
    <w:p w14:paraId="03B0B897" w14:textId="77777777" w:rsidR="00AC6210" w:rsidRPr="0014213D" w:rsidRDefault="00AC6210" w:rsidP="00AC6210">
      <w:pPr>
        <w:pStyle w:val="Prrafodelista"/>
        <w:rPr>
          <w:rFonts w:ascii="Arial" w:eastAsia="Times New Roman" w:hAnsi="Arial" w:cs="Arial"/>
          <w:color w:val="000000" w:themeColor="text1"/>
          <w:szCs w:val="21"/>
          <w:lang w:val="es-MX" w:eastAsia="es-MX"/>
        </w:rPr>
      </w:pPr>
    </w:p>
    <w:p w14:paraId="2B920EA1" w14:textId="08885E48" w:rsidR="00C3216A" w:rsidRPr="0014213D" w:rsidRDefault="00C3216A"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color w:val="000000" w:themeColor="text1"/>
          <w:sz w:val="21"/>
          <w:szCs w:val="21"/>
          <w:lang w:eastAsia="es-MX"/>
        </w:rPr>
        <w:t xml:space="preserve">Deberá seguir las siguientes </w:t>
      </w:r>
      <w:r w:rsidRPr="0014213D">
        <w:rPr>
          <w:rFonts w:ascii="Arial" w:eastAsia="Times New Roman" w:hAnsi="Arial" w:cs="Arial"/>
          <w:b/>
          <w:bCs/>
          <w:color w:val="000000" w:themeColor="text1"/>
          <w:sz w:val="21"/>
          <w:szCs w:val="21"/>
          <w:lang w:eastAsia="es-MX"/>
        </w:rPr>
        <w:t>pautas de con</w:t>
      </w:r>
      <w:r w:rsidR="00CD6497" w:rsidRPr="0014213D">
        <w:rPr>
          <w:rFonts w:ascii="Arial" w:eastAsia="Times New Roman" w:hAnsi="Arial" w:cs="Arial"/>
          <w:b/>
          <w:bCs/>
          <w:color w:val="000000" w:themeColor="text1"/>
          <w:sz w:val="21"/>
          <w:szCs w:val="21"/>
          <w:lang w:eastAsia="es-MX"/>
        </w:rPr>
        <w:t>ducta</w:t>
      </w:r>
      <w:r w:rsidR="00CD6497" w:rsidRPr="0014213D">
        <w:rPr>
          <w:rFonts w:ascii="Arial" w:eastAsia="Times New Roman" w:hAnsi="Arial" w:cs="Arial"/>
          <w:color w:val="000000" w:themeColor="text1"/>
          <w:sz w:val="21"/>
          <w:szCs w:val="21"/>
          <w:lang w:eastAsia="es-MX"/>
        </w:rPr>
        <w:t xml:space="preserve">: </w:t>
      </w:r>
    </w:p>
    <w:p w14:paraId="0C6383D6" w14:textId="77777777" w:rsidR="00CD6497" w:rsidRPr="0014213D" w:rsidRDefault="00CD6497"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1077EA9C" w14:textId="44F620A7" w:rsidR="00CD6497" w:rsidRPr="0014213D" w:rsidRDefault="00CD6497" w:rsidP="008E33CB">
      <w:pPr>
        <w:pStyle w:val="Prrafodelista"/>
        <w:numPr>
          <w:ilvl w:val="0"/>
          <w:numId w:val="18"/>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 xml:space="preserve">Utilizar comunicación asertiva y escuchar de forma activa; </w:t>
      </w:r>
    </w:p>
    <w:p w14:paraId="5848E59D" w14:textId="77777777" w:rsidR="007A2144" w:rsidRPr="0014213D" w:rsidRDefault="007A2144" w:rsidP="008E33CB">
      <w:pPr>
        <w:pStyle w:val="Prrafodelista"/>
        <w:tabs>
          <w:tab w:val="left" w:pos="0"/>
          <w:tab w:val="left" w:pos="142"/>
          <w:tab w:val="left" w:pos="2410"/>
        </w:tabs>
        <w:spacing w:after="0"/>
        <w:jc w:val="both"/>
        <w:rPr>
          <w:rFonts w:ascii="Arial" w:eastAsia="Times New Roman" w:hAnsi="Arial" w:cs="Arial"/>
          <w:color w:val="000000" w:themeColor="text1"/>
          <w:szCs w:val="21"/>
          <w:lang w:eastAsia="es-MX"/>
        </w:rPr>
      </w:pPr>
    </w:p>
    <w:p w14:paraId="0FF055D0" w14:textId="6256E9B7" w:rsidR="00CD6497" w:rsidRPr="0014213D" w:rsidRDefault="00F264F8" w:rsidP="008E33CB">
      <w:pPr>
        <w:pStyle w:val="Prrafodelista"/>
        <w:numPr>
          <w:ilvl w:val="0"/>
          <w:numId w:val="18"/>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R</w:t>
      </w:r>
      <w:r w:rsidR="00CD6497" w:rsidRPr="0014213D">
        <w:rPr>
          <w:rFonts w:ascii="Arial" w:eastAsia="Times New Roman" w:hAnsi="Arial" w:cs="Arial"/>
          <w:color w:val="000000" w:themeColor="text1"/>
          <w:szCs w:val="21"/>
          <w:lang w:eastAsia="es-MX"/>
        </w:rPr>
        <w:t>espetar las expresiones de sentimientos y emociones de las mismas, actuando con empatía;</w:t>
      </w:r>
    </w:p>
    <w:p w14:paraId="0C2EF2BD" w14:textId="77777777" w:rsidR="007A2144" w:rsidRPr="0014213D" w:rsidRDefault="007A2144" w:rsidP="008E33CB">
      <w:pPr>
        <w:pStyle w:val="Prrafodelista"/>
        <w:tabs>
          <w:tab w:val="left" w:pos="0"/>
          <w:tab w:val="left" w:pos="142"/>
          <w:tab w:val="left" w:pos="2410"/>
        </w:tabs>
        <w:rPr>
          <w:rFonts w:ascii="Arial" w:eastAsia="Times New Roman" w:hAnsi="Arial" w:cs="Arial"/>
          <w:color w:val="000000" w:themeColor="text1"/>
          <w:szCs w:val="21"/>
          <w:lang w:eastAsia="es-MX"/>
        </w:rPr>
      </w:pPr>
    </w:p>
    <w:p w14:paraId="72DD99C4" w14:textId="7BE159C2" w:rsidR="00CD6497" w:rsidRPr="0014213D" w:rsidRDefault="00CD6497" w:rsidP="008E33CB">
      <w:pPr>
        <w:pStyle w:val="Prrafodelista"/>
        <w:numPr>
          <w:ilvl w:val="0"/>
          <w:numId w:val="18"/>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 xml:space="preserve">Respeto irrestricto a la dignidad de las personas; </w:t>
      </w:r>
    </w:p>
    <w:p w14:paraId="5C95D42B" w14:textId="77777777" w:rsidR="007A2144" w:rsidRPr="0014213D" w:rsidRDefault="007A2144" w:rsidP="008E33CB">
      <w:pPr>
        <w:pStyle w:val="Prrafodelista"/>
        <w:tabs>
          <w:tab w:val="left" w:pos="0"/>
          <w:tab w:val="left" w:pos="142"/>
          <w:tab w:val="left" w:pos="2410"/>
        </w:tabs>
        <w:spacing w:after="0"/>
        <w:jc w:val="both"/>
        <w:rPr>
          <w:rFonts w:ascii="Arial" w:eastAsia="Times New Roman" w:hAnsi="Arial" w:cs="Arial"/>
          <w:color w:val="000000" w:themeColor="text1"/>
          <w:szCs w:val="21"/>
          <w:lang w:eastAsia="es-MX"/>
        </w:rPr>
      </w:pPr>
    </w:p>
    <w:p w14:paraId="42C7C40F" w14:textId="6A151552" w:rsidR="00CD6497" w:rsidRPr="0014213D" w:rsidRDefault="00CD6497" w:rsidP="008E33CB">
      <w:pPr>
        <w:pStyle w:val="Prrafodelista"/>
        <w:numPr>
          <w:ilvl w:val="0"/>
          <w:numId w:val="18"/>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Conocer y aplicar los principios establecidos en el Código de Ética y Código de Conducta</w:t>
      </w:r>
      <w:r w:rsidR="00F264F8" w:rsidRPr="0014213D">
        <w:rPr>
          <w:rFonts w:ascii="Arial" w:eastAsia="Times New Roman" w:hAnsi="Arial" w:cs="Arial"/>
          <w:color w:val="000000" w:themeColor="text1"/>
          <w:szCs w:val="21"/>
          <w:lang w:eastAsia="es-MX"/>
        </w:rPr>
        <w:t xml:space="preserve">, ambos de las personas servidora públicas </w:t>
      </w:r>
      <w:r w:rsidRPr="0014213D">
        <w:rPr>
          <w:rFonts w:ascii="Arial" w:eastAsia="Times New Roman" w:hAnsi="Arial" w:cs="Arial"/>
          <w:color w:val="000000" w:themeColor="text1"/>
          <w:szCs w:val="21"/>
          <w:lang w:eastAsia="es-MX"/>
        </w:rPr>
        <w:t>del Poder Judicial del Estado de Querétaro</w:t>
      </w:r>
      <w:r w:rsidR="007A2144" w:rsidRPr="0014213D">
        <w:rPr>
          <w:rFonts w:ascii="Arial" w:eastAsia="Times New Roman" w:hAnsi="Arial" w:cs="Arial"/>
          <w:color w:val="000000" w:themeColor="text1"/>
          <w:szCs w:val="21"/>
          <w:lang w:eastAsia="es-MX"/>
        </w:rPr>
        <w:t>;</w:t>
      </w:r>
    </w:p>
    <w:p w14:paraId="2E852ABE" w14:textId="7C936D03" w:rsidR="00B91CE3" w:rsidRPr="0014213D" w:rsidRDefault="00B91CE3" w:rsidP="00251795">
      <w:pPr>
        <w:tabs>
          <w:tab w:val="left" w:pos="0"/>
          <w:tab w:val="left" w:pos="142"/>
          <w:tab w:val="left" w:pos="2410"/>
        </w:tabs>
        <w:rPr>
          <w:rFonts w:ascii="Arial" w:eastAsia="Times New Roman" w:hAnsi="Arial" w:cs="Arial"/>
          <w:color w:val="000000" w:themeColor="text1"/>
          <w:szCs w:val="21"/>
          <w:lang w:eastAsia="es-MX"/>
        </w:rPr>
      </w:pPr>
    </w:p>
    <w:p w14:paraId="7BD7395F" w14:textId="1682388E" w:rsidR="007A2144" w:rsidRPr="0014213D" w:rsidRDefault="00CD6497" w:rsidP="008E33CB">
      <w:pPr>
        <w:pStyle w:val="Prrafodelista"/>
        <w:numPr>
          <w:ilvl w:val="0"/>
          <w:numId w:val="18"/>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Guardar estricta confidencialidad en el manejo de los datos personales de las presuntas víctimas, y reserva en la información recibida, de conformidad con lo establecido por la Ley de Protección de Datos Personales en Posesión de Sujetos Obligados del Estado de Querétaro, la Ley de Transparencia y Acceso a la Información Pública del Estado de Querétaro, y demás normatividad vigente que resulte aplicabl</w:t>
      </w:r>
      <w:r w:rsidR="007A2144" w:rsidRPr="0014213D">
        <w:rPr>
          <w:rFonts w:ascii="Arial" w:eastAsia="Times New Roman" w:hAnsi="Arial" w:cs="Arial"/>
          <w:color w:val="000000" w:themeColor="text1"/>
          <w:szCs w:val="21"/>
          <w:lang w:eastAsia="es-MX"/>
        </w:rPr>
        <w:t>e, y</w:t>
      </w:r>
    </w:p>
    <w:p w14:paraId="0AC0E6C7" w14:textId="77777777" w:rsidR="007A2144" w:rsidRPr="0014213D" w:rsidRDefault="007A2144" w:rsidP="008E33CB">
      <w:pPr>
        <w:pStyle w:val="Prrafodelista"/>
        <w:tabs>
          <w:tab w:val="left" w:pos="0"/>
          <w:tab w:val="left" w:pos="142"/>
          <w:tab w:val="left" w:pos="2410"/>
        </w:tabs>
        <w:rPr>
          <w:rFonts w:ascii="Arial" w:eastAsia="Times New Roman" w:hAnsi="Arial" w:cs="Arial"/>
          <w:color w:val="000000" w:themeColor="text1"/>
          <w:szCs w:val="21"/>
          <w:lang w:eastAsia="es-MX"/>
        </w:rPr>
      </w:pPr>
    </w:p>
    <w:p w14:paraId="4B8864C3" w14:textId="5AF099BB" w:rsidR="00CD6497" w:rsidRPr="0014213D" w:rsidRDefault="00CD6497" w:rsidP="008E33CB">
      <w:pPr>
        <w:pStyle w:val="Prrafodelista"/>
        <w:numPr>
          <w:ilvl w:val="0"/>
          <w:numId w:val="18"/>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Comunicar a la presunta víctima con precisión y claridad, que no tiene injerencia en la resolución de l</w:t>
      </w:r>
      <w:r w:rsidR="004300D4">
        <w:rPr>
          <w:rFonts w:ascii="Arial" w:eastAsia="Times New Roman" w:hAnsi="Arial" w:cs="Arial"/>
          <w:color w:val="000000" w:themeColor="text1"/>
          <w:szCs w:val="21"/>
          <w:lang w:eastAsia="es-MX"/>
        </w:rPr>
        <w:t>os asuntos planteados</w:t>
      </w:r>
      <w:r w:rsidRPr="0014213D">
        <w:rPr>
          <w:rFonts w:ascii="Arial" w:eastAsia="Times New Roman" w:hAnsi="Arial" w:cs="Arial"/>
          <w:color w:val="000000" w:themeColor="text1"/>
          <w:szCs w:val="21"/>
          <w:lang w:eastAsia="es-MX"/>
        </w:rPr>
        <w:t xml:space="preserve">, </w:t>
      </w:r>
      <w:r w:rsidR="008F52E6">
        <w:rPr>
          <w:rFonts w:ascii="Arial" w:eastAsia="Times New Roman" w:hAnsi="Arial" w:cs="Arial"/>
          <w:color w:val="000000" w:themeColor="text1"/>
          <w:szCs w:val="21"/>
          <w:lang w:eastAsia="es-MX"/>
        </w:rPr>
        <w:t>aclarando que</w:t>
      </w:r>
      <w:r w:rsidRPr="0014213D">
        <w:rPr>
          <w:rFonts w:ascii="Arial" w:eastAsia="Times New Roman" w:hAnsi="Arial" w:cs="Arial"/>
          <w:color w:val="000000" w:themeColor="text1"/>
          <w:szCs w:val="21"/>
          <w:lang w:eastAsia="es-MX"/>
        </w:rPr>
        <w:t xml:space="preserve"> su papel </w:t>
      </w:r>
      <w:r w:rsidR="005B3978">
        <w:rPr>
          <w:rFonts w:ascii="Arial" w:eastAsia="Times New Roman" w:hAnsi="Arial" w:cs="Arial"/>
          <w:color w:val="000000" w:themeColor="text1"/>
          <w:szCs w:val="21"/>
          <w:lang w:eastAsia="es-MX"/>
        </w:rPr>
        <w:t xml:space="preserve">es </w:t>
      </w:r>
      <w:r w:rsidRPr="0014213D">
        <w:rPr>
          <w:rFonts w:ascii="Arial" w:eastAsia="Times New Roman" w:hAnsi="Arial" w:cs="Arial"/>
          <w:color w:val="000000" w:themeColor="text1"/>
          <w:szCs w:val="21"/>
          <w:lang w:eastAsia="es-MX"/>
        </w:rPr>
        <w:t>brindarle asesoría</w:t>
      </w:r>
      <w:r w:rsidR="005B3978">
        <w:rPr>
          <w:rFonts w:ascii="Arial" w:eastAsia="Times New Roman" w:hAnsi="Arial" w:cs="Arial"/>
          <w:color w:val="000000" w:themeColor="text1"/>
          <w:szCs w:val="21"/>
          <w:lang w:eastAsia="es-MX"/>
        </w:rPr>
        <w:t xml:space="preserve"> y orientación, y en su caso </w:t>
      </w:r>
      <w:r w:rsidRPr="0014213D">
        <w:rPr>
          <w:rFonts w:ascii="Arial" w:eastAsia="Times New Roman" w:hAnsi="Arial" w:cs="Arial"/>
          <w:color w:val="000000" w:themeColor="text1"/>
          <w:szCs w:val="21"/>
          <w:lang w:eastAsia="es-MX"/>
        </w:rPr>
        <w:t>canalizarl</w:t>
      </w:r>
      <w:r w:rsidR="005B3978">
        <w:rPr>
          <w:rFonts w:ascii="Arial" w:eastAsia="Times New Roman" w:hAnsi="Arial" w:cs="Arial"/>
          <w:color w:val="000000" w:themeColor="text1"/>
          <w:szCs w:val="21"/>
          <w:lang w:eastAsia="es-MX"/>
        </w:rPr>
        <w:t>a</w:t>
      </w:r>
      <w:r w:rsidRPr="0014213D">
        <w:rPr>
          <w:rFonts w:ascii="Arial" w:eastAsia="Times New Roman" w:hAnsi="Arial" w:cs="Arial"/>
          <w:color w:val="000000" w:themeColor="text1"/>
          <w:szCs w:val="21"/>
          <w:lang w:eastAsia="es-MX"/>
        </w:rPr>
        <w:t xml:space="preserve"> a las instancias competentes para brindarle la atención que requiera. </w:t>
      </w:r>
    </w:p>
    <w:p w14:paraId="1F4EBD07" w14:textId="22BA283F" w:rsidR="00CD6497" w:rsidRPr="0014213D" w:rsidRDefault="00CD6497" w:rsidP="008E33CB">
      <w:pPr>
        <w:tabs>
          <w:tab w:val="left" w:pos="0"/>
          <w:tab w:val="left" w:pos="142"/>
          <w:tab w:val="left" w:pos="2410"/>
        </w:tabs>
        <w:spacing w:after="0" w:line="240" w:lineRule="auto"/>
        <w:ind w:left="360"/>
        <w:jc w:val="both"/>
        <w:rPr>
          <w:rFonts w:ascii="Arial" w:eastAsia="Times New Roman" w:hAnsi="Arial" w:cs="Arial"/>
          <w:color w:val="000000" w:themeColor="text1"/>
          <w:sz w:val="21"/>
          <w:szCs w:val="21"/>
          <w:lang w:val="es-ES" w:eastAsia="es-MX"/>
        </w:rPr>
      </w:pPr>
    </w:p>
    <w:p w14:paraId="74B5ACDC" w14:textId="7FE7162D" w:rsidR="00CD6497" w:rsidRPr="0014213D" w:rsidRDefault="00D1156F"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r w:rsidRPr="0014213D">
        <w:rPr>
          <w:rFonts w:ascii="Arial" w:eastAsia="Times New Roman" w:hAnsi="Arial" w:cs="Arial"/>
          <w:b/>
          <w:bCs/>
          <w:color w:val="000000" w:themeColor="text1"/>
          <w:sz w:val="21"/>
          <w:szCs w:val="21"/>
          <w:lang w:eastAsia="es-MX"/>
        </w:rPr>
        <w:t xml:space="preserve">Funciones de la Persona </w:t>
      </w:r>
      <w:r w:rsidR="007358EA" w:rsidRPr="0014213D">
        <w:rPr>
          <w:rStyle w:val="Fuerte"/>
          <w:rFonts w:ascii="Arial" w:hAnsi="Arial" w:cs="Arial"/>
          <w:color w:val="000000" w:themeColor="text1"/>
          <w:sz w:val="21"/>
          <w:szCs w:val="21"/>
        </w:rPr>
        <w:t>de Apoyo y Orientación</w:t>
      </w:r>
      <w:r w:rsidRPr="0014213D">
        <w:rPr>
          <w:rFonts w:ascii="Arial" w:eastAsia="Times New Roman" w:hAnsi="Arial" w:cs="Arial"/>
          <w:color w:val="000000" w:themeColor="text1"/>
          <w:sz w:val="21"/>
          <w:szCs w:val="21"/>
          <w:lang w:eastAsia="es-MX"/>
        </w:rPr>
        <w:t xml:space="preserve">: </w:t>
      </w:r>
    </w:p>
    <w:p w14:paraId="655FB3EC" w14:textId="77777777" w:rsidR="00CD6497" w:rsidRPr="0014213D" w:rsidRDefault="00CD6497" w:rsidP="008E33CB">
      <w:pPr>
        <w:tabs>
          <w:tab w:val="left" w:pos="0"/>
          <w:tab w:val="left" w:pos="142"/>
          <w:tab w:val="left" w:pos="2410"/>
        </w:tabs>
        <w:spacing w:after="0" w:line="240" w:lineRule="auto"/>
        <w:jc w:val="both"/>
        <w:rPr>
          <w:rFonts w:ascii="Arial" w:eastAsia="Times New Roman" w:hAnsi="Arial" w:cs="Arial"/>
          <w:color w:val="000000" w:themeColor="text1"/>
          <w:sz w:val="21"/>
          <w:szCs w:val="21"/>
          <w:lang w:eastAsia="es-MX"/>
        </w:rPr>
      </w:pPr>
    </w:p>
    <w:p w14:paraId="4CC605F6" w14:textId="4D66961F" w:rsidR="00C3216A" w:rsidRPr="008F52E6" w:rsidRDefault="00CA474B" w:rsidP="008E33CB">
      <w:pPr>
        <w:pStyle w:val="Prrafodelista"/>
        <w:numPr>
          <w:ilvl w:val="0"/>
          <w:numId w:val="20"/>
        </w:numPr>
        <w:tabs>
          <w:tab w:val="left" w:pos="0"/>
          <w:tab w:val="left" w:pos="142"/>
          <w:tab w:val="left" w:pos="2410"/>
        </w:tabs>
        <w:spacing w:after="0"/>
        <w:jc w:val="both"/>
        <w:rPr>
          <w:rFonts w:ascii="Arial" w:eastAsia="Times New Roman" w:hAnsi="Arial" w:cs="Arial"/>
          <w:szCs w:val="21"/>
          <w:lang w:eastAsia="es-MX"/>
        </w:rPr>
      </w:pPr>
      <w:r w:rsidRPr="008F52E6">
        <w:rPr>
          <w:rFonts w:ascii="Arial" w:eastAsia="Times New Roman" w:hAnsi="Arial" w:cs="Arial"/>
          <w:szCs w:val="21"/>
          <w:lang w:eastAsia="es-MX"/>
        </w:rPr>
        <w:t xml:space="preserve">Brindar atención </w:t>
      </w:r>
      <w:r w:rsidR="00CC6584" w:rsidRPr="008F52E6">
        <w:rPr>
          <w:rFonts w:ascii="Arial" w:eastAsia="Times New Roman" w:hAnsi="Arial" w:cs="Arial"/>
          <w:szCs w:val="21"/>
          <w:lang w:eastAsia="es-MX"/>
        </w:rPr>
        <w:t xml:space="preserve">a </w:t>
      </w:r>
      <w:r w:rsidR="00D1156F" w:rsidRPr="008F52E6">
        <w:rPr>
          <w:rFonts w:ascii="Arial" w:eastAsia="Times New Roman" w:hAnsi="Arial" w:cs="Arial"/>
          <w:szCs w:val="21"/>
          <w:lang w:eastAsia="es-MX"/>
        </w:rPr>
        <w:t xml:space="preserve">cualquier </w:t>
      </w:r>
      <w:r w:rsidR="00F05423" w:rsidRPr="008F52E6">
        <w:rPr>
          <w:rFonts w:ascii="Arial" w:eastAsia="Times New Roman" w:hAnsi="Arial" w:cs="Arial"/>
          <w:szCs w:val="21"/>
          <w:lang w:eastAsia="es-MX"/>
        </w:rPr>
        <w:t xml:space="preserve">persona </w:t>
      </w:r>
      <w:r w:rsidR="00D1156F" w:rsidRPr="008F52E6">
        <w:rPr>
          <w:rFonts w:ascii="Arial" w:eastAsia="Times New Roman" w:hAnsi="Arial" w:cs="Arial"/>
          <w:szCs w:val="21"/>
          <w:lang w:eastAsia="es-MX"/>
        </w:rPr>
        <w:t>servidor</w:t>
      </w:r>
      <w:r w:rsidR="00F05423" w:rsidRPr="008F52E6">
        <w:rPr>
          <w:rFonts w:ascii="Arial" w:eastAsia="Times New Roman" w:hAnsi="Arial" w:cs="Arial"/>
          <w:szCs w:val="21"/>
          <w:lang w:eastAsia="es-MX"/>
        </w:rPr>
        <w:t>a</w:t>
      </w:r>
      <w:r w:rsidR="00D1156F" w:rsidRPr="008F52E6">
        <w:rPr>
          <w:rFonts w:ascii="Arial" w:eastAsia="Times New Roman" w:hAnsi="Arial" w:cs="Arial"/>
          <w:szCs w:val="21"/>
          <w:lang w:eastAsia="es-MX"/>
        </w:rPr>
        <w:t xml:space="preserve"> públic</w:t>
      </w:r>
      <w:r w:rsidR="00F05423" w:rsidRPr="008F52E6">
        <w:rPr>
          <w:rFonts w:ascii="Arial" w:eastAsia="Times New Roman" w:hAnsi="Arial" w:cs="Arial"/>
          <w:szCs w:val="21"/>
          <w:lang w:eastAsia="es-MX"/>
        </w:rPr>
        <w:t>a</w:t>
      </w:r>
      <w:r w:rsidR="00D1156F" w:rsidRPr="008F52E6">
        <w:rPr>
          <w:rFonts w:ascii="Arial" w:eastAsia="Times New Roman" w:hAnsi="Arial" w:cs="Arial"/>
          <w:szCs w:val="21"/>
          <w:lang w:eastAsia="es-MX"/>
        </w:rPr>
        <w:t xml:space="preserve"> o que preste sus servicios en el Poder Judicial que manifieste haber sido víctima de acoso y hostigamiento </w:t>
      </w:r>
      <w:r w:rsidR="00F05423" w:rsidRPr="008F52E6">
        <w:rPr>
          <w:rFonts w:ascii="Arial" w:eastAsia="Times New Roman" w:hAnsi="Arial" w:cs="Arial"/>
          <w:szCs w:val="21"/>
          <w:lang w:eastAsia="es-MX"/>
        </w:rPr>
        <w:t>sexual, actos de discriminación o violencia laboral</w:t>
      </w:r>
      <w:r w:rsidR="00D1156F" w:rsidRPr="008F52E6">
        <w:rPr>
          <w:rFonts w:ascii="Arial" w:eastAsia="Times New Roman" w:hAnsi="Arial" w:cs="Arial"/>
          <w:szCs w:val="21"/>
          <w:lang w:eastAsia="es-MX"/>
        </w:rPr>
        <w:t>;</w:t>
      </w:r>
    </w:p>
    <w:p w14:paraId="5057D609" w14:textId="77777777" w:rsidR="00D1156F" w:rsidRPr="008F52E6" w:rsidRDefault="00D1156F" w:rsidP="008E33CB">
      <w:pPr>
        <w:pStyle w:val="Prrafodelista"/>
        <w:tabs>
          <w:tab w:val="left" w:pos="0"/>
          <w:tab w:val="left" w:pos="142"/>
          <w:tab w:val="left" w:pos="2410"/>
        </w:tabs>
        <w:spacing w:after="0"/>
        <w:jc w:val="both"/>
        <w:rPr>
          <w:rFonts w:ascii="Arial" w:eastAsia="Times New Roman" w:hAnsi="Arial" w:cs="Arial"/>
          <w:szCs w:val="21"/>
          <w:lang w:eastAsia="es-MX"/>
        </w:rPr>
      </w:pPr>
    </w:p>
    <w:p w14:paraId="51465BF6" w14:textId="64BA0B7E" w:rsidR="00D1156F" w:rsidRPr="0014213D" w:rsidRDefault="00D1156F" w:rsidP="008E33CB">
      <w:pPr>
        <w:pStyle w:val="Prrafodelista"/>
        <w:numPr>
          <w:ilvl w:val="0"/>
          <w:numId w:val="20"/>
        </w:numPr>
        <w:tabs>
          <w:tab w:val="left" w:pos="0"/>
          <w:tab w:val="left" w:pos="142"/>
          <w:tab w:val="left" w:pos="2410"/>
        </w:tabs>
        <w:spacing w:after="0"/>
        <w:jc w:val="both"/>
        <w:rPr>
          <w:rFonts w:ascii="Arial" w:eastAsia="Times New Roman" w:hAnsi="Arial" w:cs="Arial"/>
          <w:b/>
          <w:bCs/>
          <w:color w:val="000000" w:themeColor="text1"/>
          <w:szCs w:val="21"/>
          <w:lang w:eastAsia="es-MX"/>
        </w:rPr>
      </w:pPr>
      <w:r w:rsidRPr="0014213D">
        <w:rPr>
          <w:rFonts w:ascii="Arial" w:eastAsia="Times New Roman" w:hAnsi="Arial" w:cs="Arial"/>
          <w:color w:val="000000" w:themeColor="text1"/>
          <w:szCs w:val="21"/>
          <w:lang w:eastAsia="es-MX"/>
        </w:rPr>
        <w:t xml:space="preserve">Dar atención de </w:t>
      </w:r>
      <w:r w:rsidRPr="0014213D">
        <w:rPr>
          <w:rFonts w:ascii="Arial" w:eastAsia="Times New Roman" w:hAnsi="Arial" w:cs="Arial"/>
          <w:b/>
          <w:bCs/>
          <w:color w:val="000000" w:themeColor="text1"/>
          <w:szCs w:val="21"/>
          <w:lang w:eastAsia="es-MX"/>
        </w:rPr>
        <w:t>primer contacto</w:t>
      </w:r>
      <w:r w:rsidRPr="0014213D">
        <w:rPr>
          <w:rFonts w:ascii="Arial" w:eastAsia="Times New Roman" w:hAnsi="Arial" w:cs="Arial"/>
          <w:color w:val="000000" w:themeColor="text1"/>
          <w:szCs w:val="21"/>
          <w:lang w:eastAsia="es-MX"/>
        </w:rPr>
        <w:t xml:space="preserve">, conforme a las pautas de conducta anteriormente referidas y acorde a la Guía de Entrevista que se anexa al presente Protocolo; </w:t>
      </w:r>
      <w:r w:rsidRPr="0014213D">
        <w:rPr>
          <w:rFonts w:ascii="Arial" w:eastAsia="Times New Roman" w:hAnsi="Arial" w:cs="Arial"/>
          <w:b/>
          <w:bCs/>
          <w:color w:val="000000" w:themeColor="text1"/>
          <w:szCs w:val="21"/>
          <w:lang w:eastAsia="es-MX"/>
        </w:rPr>
        <w:t>(ANEXO A)</w:t>
      </w:r>
    </w:p>
    <w:p w14:paraId="4218F664" w14:textId="77777777" w:rsidR="00D1156F" w:rsidRPr="0014213D" w:rsidRDefault="00D1156F" w:rsidP="008E33CB">
      <w:pPr>
        <w:pStyle w:val="Prrafodelista"/>
        <w:tabs>
          <w:tab w:val="left" w:pos="0"/>
          <w:tab w:val="left" w:pos="142"/>
          <w:tab w:val="left" w:pos="2410"/>
        </w:tabs>
        <w:rPr>
          <w:rFonts w:ascii="Arial" w:eastAsia="Times New Roman" w:hAnsi="Arial" w:cs="Arial"/>
          <w:b/>
          <w:bCs/>
          <w:color w:val="000000" w:themeColor="text1"/>
          <w:szCs w:val="21"/>
          <w:lang w:eastAsia="es-MX"/>
        </w:rPr>
      </w:pPr>
    </w:p>
    <w:p w14:paraId="7BC6DA84" w14:textId="0D6B80DB" w:rsidR="00D1156F" w:rsidRPr="0014213D" w:rsidRDefault="00D1156F" w:rsidP="008E33CB">
      <w:pPr>
        <w:pStyle w:val="Prrafodelista"/>
        <w:numPr>
          <w:ilvl w:val="0"/>
          <w:numId w:val="20"/>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 xml:space="preserve">Proporcionar información pertinente, completa, clara y precisa a las personas que le consulten sobre conductas relacionadas con el acoso y hostigamiento </w:t>
      </w:r>
      <w:r w:rsidR="00163ABB">
        <w:rPr>
          <w:rFonts w:ascii="Arial" w:eastAsia="Times New Roman" w:hAnsi="Arial" w:cs="Arial"/>
          <w:color w:val="000000" w:themeColor="text1"/>
          <w:szCs w:val="21"/>
          <w:lang w:eastAsia="es-MX"/>
        </w:rPr>
        <w:t>sexual, actos de discriminación o violencia laboral</w:t>
      </w:r>
      <w:r w:rsidRPr="0014213D">
        <w:rPr>
          <w:rFonts w:ascii="Arial" w:eastAsia="Times New Roman" w:hAnsi="Arial" w:cs="Arial"/>
          <w:color w:val="000000" w:themeColor="text1"/>
          <w:szCs w:val="21"/>
          <w:lang w:eastAsia="es-MX"/>
        </w:rPr>
        <w:t xml:space="preserve">, y en su caso orientarlas sobre las instancias que son competentes para conocer y atender los hechos; </w:t>
      </w:r>
    </w:p>
    <w:p w14:paraId="1A1A87AA" w14:textId="77777777" w:rsidR="00D1156F" w:rsidRPr="0014213D" w:rsidRDefault="00D1156F" w:rsidP="008E33CB">
      <w:pPr>
        <w:pStyle w:val="Prrafodelista"/>
        <w:tabs>
          <w:tab w:val="left" w:pos="0"/>
          <w:tab w:val="left" w:pos="142"/>
          <w:tab w:val="left" w:pos="2410"/>
        </w:tabs>
        <w:rPr>
          <w:rFonts w:ascii="Arial" w:eastAsia="Times New Roman" w:hAnsi="Arial" w:cs="Arial"/>
          <w:color w:val="000000" w:themeColor="text1"/>
          <w:szCs w:val="21"/>
          <w:lang w:eastAsia="es-MX"/>
        </w:rPr>
      </w:pPr>
    </w:p>
    <w:p w14:paraId="4375AAE9" w14:textId="2249F21E" w:rsidR="0044684A" w:rsidRPr="0014213D" w:rsidRDefault="0044684A" w:rsidP="008E33CB">
      <w:pPr>
        <w:pStyle w:val="Prrafodelista"/>
        <w:numPr>
          <w:ilvl w:val="0"/>
          <w:numId w:val="20"/>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Atender los requerimientos del Comité;</w:t>
      </w:r>
    </w:p>
    <w:p w14:paraId="5D06AD2B" w14:textId="77777777" w:rsidR="0044684A" w:rsidRPr="0014213D" w:rsidRDefault="0044684A" w:rsidP="008E33CB">
      <w:pPr>
        <w:pStyle w:val="Prrafodelista"/>
        <w:tabs>
          <w:tab w:val="left" w:pos="0"/>
          <w:tab w:val="left" w:pos="142"/>
          <w:tab w:val="left" w:pos="2410"/>
        </w:tabs>
        <w:rPr>
          <w:rFonts w:ascii="Arial" w:eastAsia="Times New Roman" w:hAnsi="Arial" w:cs="Arial"/>
          <w:color w:val="000000" w:themeColor="text1"/>
          <w:szCs w:val="21"/>
          <w:lang w:eastAsia="es-MX"/>
        </w:rPr>
      </w:pPr>
    </w:p>
    <w:p w14:paraId="13EBED98" w14:textId="33F85329" w:rsidR="0044684A" w:rsidRPr="0014213D" w:rsidRDefault="0044684A" w:rsidP="008E33CB">
      <w:pPr>
        <w:pStyle w:val="Prrafodelista"/>
        <w:numPr>
          <w:ilvl w:val="0"/>
          <w:numId w:val="20"/>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Excusarse intervenir en el supuesto de que pudiera actualizarse un Conflicto de Interés;</w:t>
      </w:r>
      <w:r w:rsidR="008E67D9" w:rsidRPr="0014213D">
        <w:rPr>
          <w:rFonts w:ascii="Arial" w:eastAsia="Times New Roman" w:hAnsi="Arial" w:cs="Arial"/>
          <w:color w:val="000000" w:themeColor="text1"/>
          <w:szCs w:val="21"/>
          <w:lang w:eastAsia="es-MX"/>
        </w:rPr>
        <w:t xml:space="preserve"> y en ese supuesto el asunto será atendido por la titular de la Dirección de Orientación a la Ciudadanía.</w:t>
      </w:r>
    </w:p>
    <w:p w14:paraId="2CFF8382" w14:textId="77777777" w:rsidR="0044684A" w:rsidRPr="0014213D" w:rsidRDefault="0044684A" w:rsidP="008E33CB">
      <w:pPr>
        <w:pStyle w:val="Prrafodelista"/>
        <w:tabs>
          <w:tab w:val="left" w:pos="0"/>
          <w:tab w:val="left" w:pos="142"/>
          <w:tab w:val="left" w:pos="2410"/>
        </w:tabs>
        <w:rPr>
          <w:rFonts w:ascii="Arial" w:eastAsia="Times New Roman" w:hAnsi="Arial" w:cs="Arial"/>
          <w:color w:val="000000" w:themeColor="text1"/>
          <w:szCs w:val="21"/>
          <w:lang w:eastAsia="es-MX"/>
        </w:rPr>
      </w:pPr>
    </w:p>
    <w:p w14:paraId="51895B09" w14:textId="2B2617AE" w:rsidR="00845BFA" w:rsidRPr="008F52E6" w:rsidRDefault="00716E6A" w:rsidP="00251795">
      <w:pPr>
        <w:pStyle w:val="Prrafodelista"/>
        <w:numPr>
          <w:ilvl w:val="0"/>
          <w:numId w:val="20"/>
        </w:numPr>
        <w:tabs>
          <w:tab w:val="left" w:pos="0"/>
          <w:tab w:val="left" w:pos="142"/>
          <w:tab w:val="left" w:pos="2410"/>
        </w:tabs>
        <w:spacing w:after="0"/>
        <w:jc w:val="both"/>
        <w:rPr>
          <w:rFonts w:ascii="Arial" w:eastAsia="Times New Roman" w:hAnsi="Arial" w:cs="Arial"/>
          <w:szCs w:val="21"/>
          <w:lang w:eastAsia="es-MX"/>
        </w:rPr>
      </w:pPr>
      <w:r w:rsidRPr="0014213D">
        <w:rPr>
          <w:rFonts w:ascii="Arial" w:eastAsia="Times New Roman" w:hAnsi="Arial" w:cs="Arial"/>
          <w:color w:val="000000" w:themeColor="text1"/>
          <w:szCs w:val="21"/>
          <w:lang w:eastAsia="es-MX"/>
        </w:rPr>
        <w:t xml:space="preserve">Informar </w:t>
      </w:r>
      <w:r w:rsidR="008F52E6">
        <w:rPr>
          <w:rFonts w:ascii="Arial" w:eastAsia="Times New Roman" w:hAnsi="Arial" w:cs="Arial"/>
          <w:color w:val="000000" w:themeColor="text1"/>
          <w:szCs w:val="21"/>
          <w:lang w:eastAsia="es-MX"/>
        </w:rPr>
        <w:t xml:space="preserve">mensualmente </w:t>
      </w:r>
      <w:r w:rsidRPr="0014213D">
        <w:rPr>
          <w:rFonts w:ascii="Arial" w:eastAsia="Times New Roman" w:hAnsi="Arial" w:cs="Arial"/>
          <w:color w:val="000000" w:themeColor="text1"/>
          <w:szCs w:val="21"/>
          <w:lang w:eastAsia="es-MX"/>
        </w:rPr>
        <w:t>al Comité sobre la</w:t>
      </w:r>
      <w:r w:rsidR="008F52E6">
        <w:rPr>
          <w:rFonts w:ascii="Arial" w:eastAsia="Times New Roman" w:hAnsi="Arial" w:cs="Arial"/>
          <w:color w:val="000000" w:themeColor="text1"/>
          <w:szCs w:val="21"/>
          <w:lang w:eastAsia="es-MX"/>
        </w:rPr>
        <w:t>s</w:t>
      </w:r>
      <w:r w:rsidRPr="0014213D">
        <w:rPr>
          <w:rFonts w:ascii="Arial" w:eastAsia="Times New Roman" w:hAnsi="Arial" w:cs="Arial"/>
          <w:color w:val="000000" w:themeColor="text1"/>
          <w:szCs w:val="21"/>
          <w:lang w:eastAsia="es-MX"/>
        </w:rPr>
        <w:t xml:space="preserve"> </w:t>
      </w:r>
      <w:r w:rsidRPr="00CC6584">
        <w:rPr>
          <w:rFonts w:ascii="Arial" w:eastAsia="Times New Roman" w:hAnsi="Arial" w:cs="Arial"/>
          <w:color w:val="000000" w:themeColor="text1"/>
          <w:szCs w:val="21"/>
          <w:lang w:eastAsia="es-MX"/>
        </w:rPr>
        <w:t>atenci</w:t>
      </w:r>
      <w:r w:rsidR="008F52E6">
        <w:rPr>
          <w:rFonts w:ascii="Arial" w:eastAsia="Times New Roman" w:hAnsi="Arial" w:cs="Arial"/>
          <w:color w:val="000000" w:themeColor="text1"/>
          <w:szCs w:val="21"/>
          <w:lang w:eastAsia="es-MX"/>
        </w:rPr>
        <w:t>ones</w:t>
      </w:r>
      <w:r w:rsidRPr="00CC6584">
        <w:rPr>
          <w:rFonts w:ascii="Arial" w:eastAsia="Times New Roman" w:hAnsi="Arial" w:cs="Arial"/>
          <w:color w:val="000000" w:themeColor="text1"/>
          <w:szCs w:val="21"/>
          <w:lang w:eastAsia="es-MX"/>
        </w:rPr>
        <w:t xml:space="preserve"> </w:t>
      </w:r>
      <w:r w:rsidR="00CC6584" w:rsidRPr="008F52E6">
        <w:rPr>
          <w:rFonts w:ascii="Arial" w:eastAsia="Times New Roman" w:hAnsi="Arial" w:cs="Arial"/>
          <w:szCs w:val="21"/>
          <w:lang w:eastAsia="es-MX"/>
        </w:rPr>
        <w:t>brindada</w:t>
      </w:r>
      <w:r w:rsidR="008F52E6">
        <w:rPr>
          <w:rFonts w:ascii="Arial" w:eastAsia="Times New Roman" w:hAnsi="Arial" w:cs="Arial"/>
          <w:szCs w:val="21"/>
          <w:lang w:eastAsia="es-MX"/>
        </w:rPr>
        <w:t>s</w:t>
      </w:r>
      <w:r w:rsidRPr="008F52E6">
        <w:rPr>
          <w:rFonts w:ascii="Arial" w:eastAsia="Times New Roman" w:hAnsi="Arial" w:cs="Arial"/>
          <w:szCs w:val="21"/>
          <w:lang w:eastAsia="es-MX"/>
        </w:rPr>
        <w:t xml:space="preserve">; </w:t>
      </w:r>
    </w:p>
    <w:p w14:paraId="5CF29C6B" w14:textId="77777777" w:rsidR="00845BFA" w:rsidRPr="00CA474B" w:rsidRDefault="00845BFA" w:rsidP="008E33CB">
      <w:pPr>
        <w:pStyle w:val="Prrafodelista"/>
        <w:tabs>
          <w:tab w:val="left" w:pos="0"/>
          <w:tab w:val="left" w:pos="142"/>
          <w:tab w:val="left" w:pos="2410"/>
        </w:tabs>
        <w:rPr>
          <w:rFonts w:ascii="Arial" w:eastAsia="Times New Roman" w:hAnsi="Arial" w:cs="Arial"/>
          <w:strike/>
          <w:color w:val="EE0000"/>
          <w:szCs w:val="21"/>
          <w:lang w:eastAsia="es-MX"/>
        </w:rPr>
      </w:pPr>
    </w:p>
    <w:p w14:paraId="7A6D5DE7" w14:textId="0E3FC743" w:rsidR="00856CE5" w:rsidRPr="008F52E6" w:rsidRDefault="006F44C5" w:rsidP="008F52E6">
      <w:pPr>
        <w:pStyle w:val="Prrafodelista"/>
        <w:numPr>
          <w:ilvl w:val="0"/>
          <w:numId w:val="20"/>
        </w:numPr>
        <w:tabs>
          <w:tab w:val="left" w:pos="0"/>
          <w:tab w:val="left" w:pos="142"/>
          <w:tab w:val="left" w:pos="2410"/>
        </w:tabs>
        <w:spacing w:after="0"/>
        <w:jc w:val="both"/>
        <w:rPr>
          <w:rFonts w:ascii="Arial" w:eastAsia="Times New Roman" w:hAnsi="Arial" w:cs="Arial"/>
          <w:color w:val="000000" w:themeColor="text1"/>
          <w:szCs w:val="21"/>
          <w:lang w:eastAsia="es-MX"/>
        </w:rPr>
      </w:pPr>
      <w:r w:rsidRPr="0014213D">
        <w:rPr>
          <w:rFonts w:ascii="Arial" w:eastAsia="Times New Roman" w:hAnsi="Arial" w:cs="Arial"/>
          <w:color w:val="000000" w:themeColor="text1"/>
          <w:szCs w:val="21"/>
          <w:lang w:eastAsia="es-MX"/>
        </w:rPr>
        <w:t>Capacitarse anualmente en materia de género, derechos humanos, prevención o atención de violencia, cultura de la paz o aquellos que resulten necesarios de acuerdo con la actividad que encomendada.</w:t>
      </w:r>
      <w:r w:rsidR="00856CE5" w:rsidRPr="008F52E6">
        <w:rPr>
          <w:rFonts w:ascii="Arial" w:eastAsia="Times New Roman" w:hAnsi="Arial" w:cs="Arial"/>
          <w:strike/>
          <w:color w:val="EE0000"/>
          <w:szCs w:val="21"/>
          <w:lang w:eastAsia="es-MX"/>
        </w:rPr>
        <w:t xml:space="preserve"> </w:t>
      </w:r>
    </w:p>
    <w:p w14:paraId="50F15EE5" w14:textId="77777777" w:rsidR="002052E1" w:rsidRDefault="002052E1" w:rsidP="008E33CB">
      <w:pPr>
        <w:pStyle w:val="NormalWeb"/>
        <w:tabs>
          <w:tab w:val="left" w:pos="0"/>
          <w:tab w:val="left" w:pos="142"/>
          <w:tab w:val="left" w:pos="2410"/>
        </w:tabs>
        <w:spacing w:before="0" w:beforeAutospacing="0" w:after="0" w:afterAutospacing="0"/>
        <w:ind w:left="720"/>
        <w:jc w:val="both"/>
        <w:rPr>
          <w:rFonts w:ascii="Arial" w:hAnsi="Arial" w:cs="Arial"/>
          <w:b/>
          <w:bCs/>
          <w:color w:val="000000" w:themeColor="text1"/>
          <w:sz w:val="21"/>
          <w:szCs w:val="21"/>
        </w:rPr>
      </w:pPr>
    </w:p>
    <w:p w14:paraId="317C5594" w14:textId="77777777" w:rsidR="00D31EE5" w:rsidRPr="0014213D" w:rsidRDefault="00D31EE5" w:rsidP="008E33CB">
      <w:pPr>
        <w:pStyle w:val="NormalWeb"/>
        <w:tabs>
          <w:tab w:val="left" w:pos="0"/>
          <w:tab w:val="left" w:pos="142"/>
          <w:tab w:val="left" w:pos="2410"/>
        </w:tabs>
        <w:spacing w:before="0" w:beforeAutospacing="0" w:after="0" w:afterAutospacing="0"/>
        <w:ind w:left="720"/>
        <w:jc w:val="both"/>
        <w:rPr>
          <w:rFonts w:ascii="Arial" w:hAnsi="Arial" w:cs="Arial"/>
          <w:b/>
          <w:bCs/>
          <w:color w:val="000000" w:themeColor="text1"/>
          <w:sz w:val="21"/>
          <w:szCs w:val="21"/>
        </w:rPr>
      </w:pPr>
    </w:p>
    <w:p w14:paraId="18FEE78F" w14:textId="77777777" w:rsidR="006E78EE" w:rsidRDefault="006E78EE" w:rsidP="008E33CB">
      <w:pPr>
        <w:pStyle w:val="NormalWeb"/>
        <w:tabs>
          <w:tab w:val="left" w:pos="0"/>
          <w:tab w:val="left" w:pos="142"/>
          <w:tab w:val="left" w:pos="2410"/>
        </w:tabs>
        <w:spacing w:before="0" w:beforeAutospacing="0" w:after="0" w:afterAutospacing="0"/>
        <w:ind w:left="720"/>
        <w:jc w:val="both"/>
        <w:rPr>
          <w:rFonts w:ascii="Arial" w:hAnsi="Arial" w:cs="Arial"/>
          <w:b/>
          <w:bCs/>
          <w:color w:val="000000" w:themeColor="text1"/>
          <w:sz w:val="21"/>
          <w:szCs w:val="21"/>
        </w:rPr>
      </w:pPr>
    </w:p>
    <w:p w14:paraId="59472783" w14:textId="77777777" w:rsidR="00D31EE5" w:rsidRPr="00CA474B" w:rsidRDefault="00D31EE5" w:rsidP="008E33CB">
      <w:pPr>
        <w:pStyle w:val="NormalWeb"/>
        <w:tabs>
          <w:tab w:val="left" w:pos="0"/>
          <w:tab w:val="left" w:pos="142"/>
          <w:tab w:val="left" w:pos="2410"/>
        </w:tabs>
        <w:spacing w:before="0" w:beforeAutospacing="0" w:after="0" w:afterAutospacing="0"/>
        <w:ind w:left="720"/>
        <w:jc w:val="both"/>
        <w:rPr>
          <w:rFonts w:ascii="Arial" w:hAnsi="Arial" w:cs="Arial"/>
          <w:b/>
          <w:bCs/>
          <w:color w:val="000000" w:themeColor="text1"/>
          <w:sz w:val="21"/>
          <w:szCs w:val="21"/>
        </w:rPr>
      </w:pPr>
    </w:p>
    <w:p w14:paraId="31E5E3F7" w14:textId="7073053B" w:rsidR="00D31EE5" w:rsidRPr="00D31EE5" w:rsidRDefault="00D31EE5" w:rsidP="008E33CB">
      <w:pPr>
        <w:tabs>
          <w:tab w:val="left" w:pos="0"/>
          <w:tab w:val="left" w:pos="142"/>
          <w:tab w:val="left" w:pos="2410"/>
        </w:tabs>
        <w:spacing w:line="240" w:lineRule="auto"/>
        <w:jc w:val="both"/>
        <w:rPr>
          <w:rFonts w:ascii="Arial" w:eastAsia="Times New Roman" w:hAnsi="Arial" w:cs="Arial"/>
          <w:b/>
          <w:bCs/>
          <w:color w:val="000000" w:themeColor="text1"/>
          <w:sz w:val="21"/>
          <w:szCs w:val="21"/>
          <w:lang w:val="es-ES" w:eastAsia="es-MX"/>
        </w:rPr>
      </w:pPr>
      <w:r w:rsidRPr="00D31EE5">
        <w:rPr>
          <w:rFonts w:ascii="Arial" w:hAnsi="Arial" w:cs="Arial"/>
          <w:b/>
          <w:bCs/>
          <w:color w:val="000000" w:themeColor="text1"/>
          <w:sz w:val="21"/>
          <w:szCs w:val="21"/>
        </w:rPr>
        <w:lastRenderedPageBreak/>
        <w:t>VI. ATENCIÓN DE PRESUNTOS ACTOS DE DISCRIMINACIÓN, VIOLENCIA LABORAL, ACOSO Y HOSTIGAMIENTO SEXUAL EN EL PODER JUDICIAL DEL ESTADO DE QUERÉTARO</w:t>
      </w:r>
      <w:r w:rsidRPr="00D31EE5">
        <w:rPr>
          <w:rFonts w:ascii="Arial" w:eastAsia="Times New Roman" w:hAnsi="Arial" w:cs="Arial"/>
          <w:b/>
          <w:bCs/>
          <w:color w:val="000000" w:themeColor="text1"/>
          <w:sz w:val="21"/>
          <w:szCs w:val="21"/>
          <w:lang w:val="es-ES" w:eastAsia="es-MX"/>
        </w:rPr>
        <w:t>.</w:t>
      </w:r>
    </w:p>
    <w:p w14:paraId="4688C080" w14:textId="6B583493" w:rsidR="00F17D66" w:rsidRDefault="00F17D66" w:rsidP="008E33CB">
      <w:pPr>
        <w:tabs>
          <w:tab w:val="left" w:pos="0"/>
          <w:tab w:val="left" w:pos="142"/>
          <w:tab w:val="left" w:pos="2410"/>
        </w:tabs>
        <w:spacing w:line="240" w:lineRule="auto"/>
        <w:jc w:val="both"/>
        <w:rPr>
          <w:rFonts w:ascii="Arial" w:eastAsia="Times New Roman" w:hAnsi="Arial" w:cs="Arial"/>
          <w:color w:val="000000" w:themeColor="text1"/>
          <w:sz w:val="21"/>
          <w:szCs w:val="21"/>
          <w:lang w:val="es-ES" w:eastAsia="es-MX"/>
        </w:rPr>
      </w:pPr>
      <w:r>
        <w:rPr>
          <w:rFonts w:ascii="Arial" w:eastAsia="Times New Roman" w:hAnsi="Arial" w:cs="Arial"/>
          <w:color w:val="000000" w:themeColor="text1"/>
          <w:sz w:val="21"/>
          <w:szCs w:val="21"/>
          <w:lang w:val="es-ES" w:eastAsia="es-MX"/>
        </w:rPr>
        <w:t xml:space="preserve">Posterior a haber aplicado los pasos de la </w:t>
      </w:r>
      <w:r w:rsidRPr="00F17D66">
        <w:rPr>
          <w:rFonts w:ascii="Arial" w:eastAsia="Times New Roman" w:hAnsi="Arial" w:cs="Arial"/>
          <w:b/>
          <w:bCs/>
          <w:color w:val="000000" w:themeColor="text1"/>
          <w:sz w:val="21"/>
          <w:szCs w:val="21"/>
          <w:lang w:val="es-ES" w:eastAsia="es-MX"/>
        </w:rPr>
        <w:t>Guía para entrevista inicial a presunta víctima</w:t>
      </w:r>
      <w:r>
        <w:rPr>
          <w:rFonts w:ascii="Arial" w:eastAsia="Times New Roman" w:hAnsi="Arial" w:cs="Arial"/>
          <w:color w:val="000000" w:themeColor="text1"/>
          <w:sz w:val="21"/>
          <w:szCs w:val="21"/>
          <w:lang w:val="es-ES" w:eastAsia="es-MX"/>
        </w:rPr>
        <w:t>, l</w:t>
      </w:r>
      <w:r w:rsidRPr="0014213D">
        <w:rPr>
          <w:rFonts w:ascii="Arial" w:eastAsia="Times New Roman" w:hAnsi="Arial" w:cs="Arial"/>
          <w:color w:val="000000" w:themeColor="text1"/>
          <w:sz w:val="21"/>
          <w:szCs w:val="21"/>
          <w:lang w:val="es-ES" w:eastAsia="es-MX"/>
        </w:rPr>
        <w:t xml:space="preserve">a Persona </w:t>
      </w:r>
      <w:r w:rsidRPr="0014213D">
        <w:rPr>
          <w:rStyle w:val="Fuerte"/>
          <w:rFonts w:ascii="Arial" w:hAnsi="Arial" w:cs="Arial"/>
          <w:color w:val="000000" w:themeColor="text1"/>
          <w:sz w:val="21"/>
          <w:szCs w:val="21"/>
        </w:rPr>
        <w:t>de Apoyo y Orientación</w:t>
      </w:r>
      <w:r>
        <w:rPr>
          <w:rFonts w:ascii="Arial" w:eastAsia="Times New Roman" w:hAnsi="Arial" w:cs="Arial"/>
          <w:color w:val="000000" w:themeColor="text1"/>
          <w:sz w:val="21"/>
          <w:szCs w:val="21"/>
          <w:lang w:val="es-ES" w:eastAsia="es-MX"/>
        </w:rPr>
        <w:t xml:space="preserve"> analizará la situación, proporcionará y explicará la información de los procedimientos aplicables al caso particular que la persona víctima haya compartido</w:t>
      </w:r>
      <w:r w:rsidR="00526901">
        <w:rPr>
          <w:rFonts w:ascii="Arial" w:eastAsia="Times New Roman" w:hAnsi="Arial" w:cs="Arial"/>
          <w:color w:val="000000" w:themeColor="text1"/>
          <w:sz w:val="21"/>
          <w:szCs w:val="21"/>
          <w:lang w:val="es-ES" w:eastAsia="es-MX"/>
        </w:rPr>
        <w:t xml:space="preserve">. Así mismo podrá proporcionarle el </w:t>
      </w:r>
      <w:r w:rsidR="00526901" w:rsidRPr="00526901">
        <w:rPr>
          <w:rFonts w:ascii="Arial" w:eastAsia="Times New Roman" w:hAnsi="Arial" w:cs="Arial"/>
          <w:b/>
          <w:bCs/>
          <w:color w:val="000000" w:themeColor="text1"/>
          <w:sz w:val="21"/>
          <w:szCs w:val="21"/>
          <w:lang w:val="es-ES" w:eastAsia="es-MX"/>
        </w:rPr>
        <w:t>FORMATO DE DENUNCIA</w:t>
      </w:r>
      <w:r w:rsidR="00526901">
        <w:rPr>
          <w:rFonts w:ascii="Arial" w:eastAsia="Times New Roman" w:hAnsi="Arial" w:cs="Arial"/>
          <w:color w:val="000000" w:themeColor="text1"/>
          <w:sz w:val="21"/>
          <w:szCs w:val="21"/>
          <w:lang w:val="es-ES" w:eastAsia="es-MX"/>
        </w:rPr>
        <w:t xml:space="preserve"> presentado en el</w:t>
      </w:r>
      <w:r w:rsidR="00526901" w:rsidRPr="00526901">
        <w:rPr>
          <w:rFonts w:ascii="Arial" w:eastAsia="Times New Roman" w:hAnsi="Arial" w:cs="Arial"/>
          <w:b/>
          <w:bCs/>
          <w:color w:val="000000" w:themeColor="text1"/>
          <w:sz w:val="21"/>
          <w:szCs w:val="21"/>
          <w:lang w:val="es-ES" w:eastAsia="es-MX"/>
        </w:rPr>
        <w:t xml:space="preserve"> ANEXO B</w:t>
      </w:r>
      <w:r>
        <w:rPr>
          <w:rFonts w:ascii="Arial" w:eastAsia="Times New Roman" w:hAnsi="Arial" w:cs="Arial"/>
          <w:color w:val="000000" w:themeColor="text1"/>
          <w:sz w:val="21"/>
          <w:szCs w:val="21"/>
          <w:lang w:val="es-ES" w:eastAsia="es-MX"/>
        </w:rPr>
        <w:t>.</w:t>
      </w:r>
    </w:p>
    <w:p w14:paraId="2BE03D6D" w14:textId="014B589C" w:rsidR="00AC68C3" w:rsidRPr="00846C50" w:rsidRDefault="008932E8" w:rsidP="00846C50">
      <w:pPr>
        <w:tabs>
          <w:tab w:val="left" w:pos="0"/>
          <w:tab w:val="left" w:pos="142"/>
          <w:tab w:val="left" w:pos="2410"/>
        </w:tabs>
        <w:spacing w:after="0" w:line="240" w:lineRule="auto"/>
        <w:jc w:val="both"/>
        <w:rPr>
          <w:rStyle w:val="Fuerte"/>
          <w:rFonts w:ascii="Arial" w:eastAsia="Times New Roman" w:hAnsi="Arial" w:cs="Arial"/>
          <w:b w:val="0"/>
          <w:bCs w:val="0"/>
          <w:color w:val="000000" w:themeColor="text1"/>
          <w:sz w:val="21"/>
          <w:szCs w:val="21"/>
          <w:lang w:val="es-ES" w:eastAsia="es-MX"/>
        </w:rPr>
      </w:pPr>
      <w:r w:rsidRPr="0014213D">
        <w:rPr>
          <w:rFonts w:ascii="Arial" w:eastAsia="Times New Roman" w:hAnsi="Arial" w:cs="Arial"/>
          <w:color w:val="000000" w:themeColor="text1"/>
          <w:sz w:val="21"/>
          <w:szCs w:val="21"/>
          <w:lang w:val="es-ES" w:eastAsia="es-MX"/>
        </w:rPr>
        <w:t xml:space="preserve">Una vez informada la presunta víctima, determinará que tipo de acción desea proseguir, al efecto, la Persona </w:t>
      </w:r>
      <w:r w:rsidR="005E1D90" w:rsidRPr="0014213D">
        <w:rPr>
          <w:rStyle w:val="Fuerte"/>
          <w:rFonts w:ascii="Arial" w:hAnsi="Arial" w:cs="Arial"/>
          <w:color w:val="000000" w:themeColor="text1"/>
          <w:sz w:val="21"/>
          <w:szCs w:val="21"/>
        </w:rPr>
        <w:t xml:space="preserve">de Apoyo y Orientación </w:t>
      </w:r>
      <w:r w:rsidRPr="0014213D">
        <w:rPr>
          <w:rFonts w:ascii="Arial" w:eastAsia="Times New Roman" w:hAnsi="Arial" w:cs="Arial"/>
          <w:color w:val="000000" w:themeColor="text1"/>
          <w:sz w:val="21"/>
          <w:szCs w:val="21"/>
          <w:lang w:val="es-ES" w:eastAsia="es-MX"/>
        </w:rPr>
        <w:t xml:space="preserve">le auxiliará resolviendo las dudas y proporcionará la información que se requiera. Esta decisión deberá asentarse por escrito en el </w:t>
      </w:r>
      <w:r w:rsidR="008F52E6">
        <w:rPr>
          <w:rFonts w:ascii="Arial" w:eastAsia="Times New Roman" w:hAnsi="Arial" w:cs="Arial"/>
          <w:color w:val="000000" w:themeColor="text1"/>
          <w:sz w:val="21"/>
          <w:szCs w:val="21"/>
          <w:lang w:val="es-ES" w:eastAsia="es-MX"/>
        </w:rPr>
        <w:t>informe que rinda ante el Comité</w:t>
      </w:r>
      <w:r w:rsidRPr="0014213D">
        <w:rPr>
          <w:rFonts w:ascii="Arial" w:eastAsia="Times New Roman" w:hAnsi="Arial" w:cs="Arial"/>
          <w:color w:val="000000" w:themeColor="text1"/>
          <w:sz w:val="21"/>
          <w:szCs w:val="21"/>
          <w:lang w:val="es-ES" w:eastAsia="es-MX"/>
        </w:rPr>
        <w:t xml:space="preserve">. </w:t>
      </w:r>
      <w:r w:rsidR="00AC68C3" w:rsidRPr="00846C50">
        <w:rPr>
          <w:rStyle w:val="Fuerte"/>
          <w:rFonts w:ascii="Arial" w:hAnsi="Arial" w:cs="Arial"/>
          <w:b w:val="0"/>
          <w:bCs w:val="0"/>
          <w:color w:val="000000" w:themeColor="text1"/>
          <w:szCs w:val="21"/>
        </w:rPr>
        <w:t xml:space="preserve"> </w:t>
      </w:r>
    </w:p>
    <w:p w14:paraId="1E599231" w14:textId="77777777" w:rsidR="0075640A" w:rsidRPr="0014213D" w:rsidRDefault="0075640A"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5B0711B3" w14:textId="3A8816D6" w:rsidR="006E78EE"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 xml:space="preserve">EL PRESENTE PROTOCOLO FUE APROBADO POR EL CONSEJO DE LA JUDICATURA DEL PODER JUDICIAL DEL ESTADO DE QUERÉTARO, EL DÍA </w:t>
      </w:r>
      <w:r w:rsidR="009068C2">
        <w:rPr>
          <w:rFonts w:ascii="Arial" w:hAnsi="Arial" w:cs="Arial"/>
          <w:b/>
          <w:bCs/>
          <w:color w:val="000000" w:themeColor="text1"/>
          <w:sz w:val="21"/>
          <w:szCs w:val="21"/>
        </w:rPr>
        <w:t>1</w:t>
      </w:r>
      <w:r w:rsidRPr="0014213D">
        <w:rPr>
          <w:rFonts w:ascii="Arial" w:hAnsi="Arial" w:cs="Arial"/>
          <w:b/>
          <w:bCs/>
          <w:color w:val="000000" w:themeColor="text1"/>
          <w:sz w:val="21"/>
          <w:szCs w:val="21"/>
        </w:rPr>
        <w:t xml:space="preserve"> DE </w:t>
      </w:r>
      <w:r w:rsidR="009068C2">
        <w:rPr>
          <w:rFonts w:ascii="Arial" w:hAnsi="Arial" w:cs="Arial"/>
          <w:b/>
          <w:bCs/>
          <w:color w:val="000000" w:themeColor="text1"/>
          <w:sz w:val="21"/>
          <w:szCs w:val="21"/>
        </w:rPr>
        <w:t>JULIO</w:t>
      </w:r>
      <w:r w:rsidRPr="0014213D">
        <w:rPr>
          <w:rFonts w:ascii="Arial" w:hAnsi="Arial" w:cs="Arial"/>
          <w:b/>
          <w:bCs/>
          <w:color w:val="000000" w:themeColor="text1"/>
          <w:sz w:val="21"/>
          <w:szCs w:val="21"/>
        </w:rPr>
        <w:t xml:space="preserve"> DE 2026. EN LA CIUDAD DE SANTIAGO DE QUERÉTARO, QUERÉTARO. Rúbricas.</w:t>
      </w:r>
    </w:p>
    <w:p w14:paraId="3C529EA6" w14:textId="77777777" w:rsidR="006E78EE" w:rsidRPr="0014213D" w:rsidRDefault="006E78EE"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4BCDA0CF" w14:textId="77777777" w:rsidR="006E78EE" w:rsidRPr="0014213D" w:rsidRDefault="006E78EE"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42F629D8" w14:textId="5B951F9A" w:rsidR="00D573A7" w:rsidRPr="0014213D" w:rsidRDefault="00D573A7">
      <w:pPr>
        <w:rPr>
          <w:rFonts w:ascii="Arial" w:eastAsia="Times New Roman" w:hAnsi="Arial" w:cs="Arial"/>
          <w:color w:val="000000" w:themeColor="text1"/>
          <w:sz w:val="21"/>
          <w:szCs w:val="21"/>
          <w:lang w:eastAsia="es-MX"/>
        </w:rPr>
      </w:pPr>
      <w:r w:rsidRPr="0014213D">
        <w:rPr>
          <w:rFonts w:ascii="Arial" w:hAnsi="Arial" w:cs="Arial"/>
          <w:color w:val="000000" w:themeColor="text1"/>
          <w:sz w:val="21"/>
          <w:szCs w:val="21"/>
        </w:rPr>
        <w:br w:type="page"/>
      </w:r>
    </w:p>
    <w:p w14:paraId="02EA3EA6" w14:textId="77777777" w:rsidR="008E33CB" w:rsidRPr="0014213D" w:rsidRDefault="008E33CB" w:rsidP="008E33CB">
      <w:pPr>
        <w:pStyle w:val="NormalWeb"/>
        <w:tabs>
          <w:tab w:val="left" w:pos="0"/>
          <w:tab w:val="left" w:pos="142"/>
          <w:tab w:val="left" w:pos="2410"/>
        </w:tabs>
        <w:spacing w:before="0" w:beforeAutospacing="0" w:after="0" w:afterAutospacing="0"/>
        <w:jc w:val="center"/>
        <w:rPr>
          <w:rFonts w:ascii="Arial" w:hAnsi="Arial" w:cs="Arial"/>
          <w:color w:val="000000" w:themeColor="text1"/>
          <w:sz w:val="21"/>
          <w:szCs w:val="21"/>
        </w:rPr>
      </w:pPr>
    </w:p>
    <w:p w14:paraId="3B99D8E7" w14:textId="2A2B601A" w:rsidR="009E6504" w:rsidRPr="0014213D" w:rsidRDefault="009E6504" w:rsidP="008E33CB">
      <w:pPr>
        <w:pStyle w:val="NormalWeb"/>
        <w:tabs>
          <w:tab w:val="left" w:pos="0"/>
          <w:tab w:val="left" w:pos="142"/>
          <w:tab w:val="left" w:pos="2410"/>
        </w:tabs>
        <w:spacing w:before="0" w:beforeAutospacing="0" w:after="0" w:afterAutospacing="0"/>
        <w:jc w:val="center"/>
        <w:rPr>
          <w:rFonts w:ascii="Arial" w:hAnsi="Arial" w:cs="Arial"/>
          <w:b/>
          <w:bCs/>
          <w:color w:val="000000" w:themeColor="text1"/>
          <w:sz w:val="21"/>
          <w:szCs w:val="21"/>
        </w:rPr>
      </w:pPr>
      <w:r w:rsidRPr="0014213D">
        <w:rPr>
          <w:rFonts w:ascii="Arial" w:hAnsi="Arial" w:cs="Arial"/>
          <w:b/>
          <w:bCs/>
          <w:color w:val="000000" w:themeColor="text1"/>
          <w:sz w:val="21"/>
          <w:szCs w:val="21"/>
        </w:rPr>
        <w:t>ANEXO A</w:t>
      </w:r>
    </w:p>
    <w:p w14:paraId="2CFFD601" w14:textId="77777777" w:rsidR="009E6504" w:rsidRPr="0014213D" w:rsidRDefault="009E6504" w:rsidP="008E33CB">
      <w:pPr>
        <w:pStyle w:val="NormalWeb"/>
        <w:tabs>
          <w:tab w:val="left" w:pos="0"/>
          <w:tab w:val="left" w:pos="142"/>
          <w:tab w:val="left" w:pos="2410"/>
        </w:tabs>
        <w:spacing w:before="0" w:beforeAutospacing="0" w:after="0" w:afterAutospacing="0"/>
        <w:jc w:val="center"/>
        <w:rPr>
          <w:rFonts w:ascii="Arial" w:hAnsi="Arial" w:cs="Arial"/>
          <w:b/>
          <w:bCs/>
          <w:color w:val="000000" w:themeColor="text1"/>
          <w:sz w:val="21"/>
          <w:szCs w:val="21"/>
        </w:rPr>
      </w:pPr>
    </w:p>
    <w:p w14:paraId="3F0F4BB3" w14:textId="0EE67EC4" w:rsidR="00722EC2" w:rsidRPr="0014213D" w:rsidRDefault="00722EC2" w:rsidP="008E33CB">
      <w:pPr>
        <w:pStyle w:val="NormalWeb"/>
        <w:tabs>
          <w:tab w:val="left" w:pos="0"/>
          <w:tab w:val="left" w:pos="142"/>
          <w:tab w:val="left" w:pos="2410"/>
        </w:tabs>
        <w:spacing w:before="0" w:beforeAutospacing="0" w:after="0" w:afterAutospacing="0"/>
        <w:jc w:val="center"/>
        <w:rPr>
          <w:rFonts w:ascii="Arial" w:hAnsi="Arial" w:cs="Arial"/>
          <w:b/>
          <w:bCs/>
          <w:color w:val="000000" w:themeColor="text1"/>
          <w:sz w:val="21"/>
          <w:szCs w:val="21"/>
        </w:rPr>
      </w:pPr>
      <w:r w:rsidRPr="0014213D">
        <w:rPr>
          <w:rFonts w:ascii="Arial" w:hAnsi="Arial" w:cs="Arial"/>
          <w:b/>
          <w:bCs/>
          <w:color w:val="000000" w:themeColor="text1"/>
          <w:sz w:val="21"/>
          <w:szCs w:val="21"/>
        </w:rPr>
        <w:t>Guía para entrevista inicial a presunta víctima</w:t>
      </w:r>
    </w:p>
    <w:p w14:paraId="174472AB" w14:textId="77777777" w:rsidR="008E33CB" w:rsidRPr="0014213D" w:rsidRDefault="008E33CB"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48D7DB62" w14:textId="78B01C8E"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Objetivo</w:t>
      </w:r>
    </w:p>
    <w:p w14:paraId="1C0811C6" w14:textId="77777777"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Escuchar y recabar información inicial de manera respetuosa, confidencial y objetiva, procurando evitar la revictimización.</w:t>
      </w:r>
    </w:p>
    <w:p w14:paraId="03A5641F" w14:textId="77777777" w:rsidR="008E33CB" w:rsidRPr="0014213D" w:rsidRDefault="008E33CB"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6D0F5A53" w14:textId="37EFBFFF"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1. Preparación de la entrevista</w:t>
      </w:r>
    </w:p>
    <w:p w14:paraId="19DB2368" w14:textId="77777777" w:rsidR="009E6504" w:rsidRPr="0014213D" w:rsidRDefault="009E6504"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01091BC4" w14:textId="129C865C"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Antes de iniciar:</w:t>
      </w:r>
    </w:p>
    <w:p w14:paraId="557ADA2F" w14:textId="77777777" w:rsidR="00722EC2" w:rsidRPr="0014213D" w:rsidRDefault="00722EC2" w:rsidP="008E33CB">
      <w:pPr>
        <w:pStyle w:val="NormalWeb"/>
        <w:numPr>
          <w:ilvl w:val="0"/>
          <w:numId w:val="31"/>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Realizar la entrevista en un lugar privado y sin interrupciones. </w:t>
      </w:r>
    </w:p>
    <w:p w14:paraId="65112ED1" w14:textId="77777777" w:rsidR="00722EC2" w:rsidRPr="0014213D" w:rsidRDefault="00722EC2" w:rsidP="008E33CB">
      <w:pPr>
        <w:pStyle w:val="NormalWeb"/>
        <w:numPr>
          <w:ilvl w:val="0"/>
          <w:numId w:val="31"/>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Explicar el propósito de la entrevista. </w:t>
      </w:r>
    </w:p>
    <w:p w14:paraId="5F3DE2E3" w14:textId="77777777" w:rsidR="00722EC2" w:rsidRPr="0014213D" w:rsidRDefault="00722EC2" w:rsidP="008E33CB">
      <w:pPr>
        <w:pStyle w:val="NormalWeb"/>
        <w:numPr>
          <w:ilvl w:val="0"/>
          <w:numId w:val="31"/>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Informar que la información será tratada con confidencialidad. </w:t>
      </w:r>
    </w:p>
    <w:p w14:paraId="64360BEF" w14:textId="77777777" w:rsidR="00722EC2" w:rsidRPr="0014213D" w:rsidRDefault="00722EC2" w:rsidP="008E33CB">
      <w:pPr>
        <w:pStyle w:val="NormalWeb"/>
        <w:numPr>
          <w:ilvl w:val="0"/>
          <w:numId w:val="31"/>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Permitir que la persona esté acompañada, si así lo desea. </w:t>
      </w:r>
    </w:p>
    <w:p w14:paraId="0874B821" w14:textId="77777777" w:rsidR="00722EC2" w:rsidRPr="0014213D" w:rsidRDefault="00722EC2" w:rsidP="008E33CB">
      <w:pPr>
        <w:pStyle w:val="NormalWeb"/>
        <w:numPr>
          <w:ilvl w:val="0"/>
          <w:numId w:val="31"/>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Mantener una actitud respetuosa, neutral y empática. </w:t>
      </w:r>
    </w:p>
    <w:p w14:paraId="14A07E14" w14:textId="77777777" w:rsidR="008E33CB" w:rsidRPr="0014213D" w:rsidRDefault="008E33CB"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43B198FE" w14:textId="77777777" w:rsidR="008E33CB"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2. Inicio de la entrevista</w:t>
      </w:r>
    </w:p>
    <w:p w14:paraId="79C195CB" w14:textId="77777777" w:rsidR="009E6504" w:rsidRPr="0014213D" w:rsidRDefault="009E6504"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u w:val="single"/>
        </w:rPr>
      </w:pPr>
    </w:p>
    <w:p w14:paraId="70A7D30E" w14:textId="2D002614" w:rsidR="00722EC2" w:rsidRPr="0014213D" w:rsidRDefault="008E33CB"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I</w:t>
      </w:r>
      <w:r w:rsidR="00722EC2" w:rsidRPr="0014213D">
        <w:rPr>
          <w:rFonts w:ascii="Arial" w:hAnsi="Arial" w:cs="Arial"/>
          <w:b/>
          <w:bCs/>
          <w:color w:val="000000" w:themeColor="text1"/>
          <w:sz w:val="21"/>
          <w:szCs w:val="21"/>
        </w:rPr>
        <w:t>ntroducción:</w:t>
      </w:r>
    </w:p>
    <w:p w14:paraId="7158A234" w14:textId="14989194"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El objetivo de esta entrevista es conocer los hechos que desea informar. Puede expresarse con libertad y tomarse el tiempo que necesite.</w:t>
      </w:r>
    </w:p>
    <w:p w14:paraId="7ADE941B" w14:textId="77777777" w:rsidR="008E33CB" w:rsidRPr="0014213D" w:rsidRDefault="008E33CB"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504285E2" w14:textId="44A14B9D"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3. Datos generales</w:t>
      </w:r>
    </w:p>
    <w:p w14:paraId="156C59EB" w14:textId="77777777" w:rsidR="009E6504" w:rsidRPr="0014213D" w:rsidRDefault="009E6504" w:rsidP="008E33CB">
      <w:pPr>
        <w:pStyle w:val="NormalWeb"/>
        <w:tabs>
          <w:tab w:val="left" w:pos="0"/>
          <w:tab w:val="left" w:pos="142"/>
          <w:tab w:val="left" w:pos="2410"/>
        </w:tabs>
        <w:spacing w:before="0" w:beforeAutospacing="0" w:after="0" w:afterAutospacing="0"/>
        <w:ind w:left="993" w:hanging="993"/>
        <w:jc w:val="both"/>
        <w:rPr>
          <w:rFonts w:ascii="Arial" w:hAnsi="Arial" w:cs="Arial"/>
          <w:b/>
          <w:bCs/>
          <w:color w:val="000000" w:themeColor="text1"/>
          <w:sz w:val="21"/>
          <w:szCs w:val="21"/>
          <w:u w:val="single"/>
        </w:rPr>
      </w:pPr>
    </w:p>
    <w:p w14:paraId="23171887" w14:textId="6E88E955" w:rsidR="00722EC2" w:rsidRPr="0014213D" w:rsidRDefault="00722EC2" w:rsidP="008E33CB">
      <w:pPr>
        <w:pStyle w:val="NormalWeb"/>
        <w:tabs>
          <w:tab w:val="left" w:pos="0"/>
          <w:tab w:val="left" w:pos="142"/>
          <w:tab w:val="left" w:pos="2410"/>
        </w:tabs>
        <w:spacing w:before="0" w:beforeAutospacing="0" w:after="0" w:afterAutospacing="0"/>
        <w:ind w:left="993" w:hanging="993"/>
        <w:jc w:val="both"/>
        <w:rPr>
          <w:rFonts w:ascii="Arial" w:hAnsi="Arial" w:cs="Arial"/>
          <w:b/>
          <w:bCs/>
          <w:color w:val="000000" w:themeColor="text1"/>
          <w:sz w:val="21"/>
          <w:szCs w:val="21"/>
        </w:rPr>
      </w:pPr>
      <w:r w:rsidRPr="0014213D">
        <w:rPr>
          <w:rFonts w:ascii="Arial" w:hAnsi="Arial" w:cs="Arial"/>
          <w:b/>
          <w:bCs/>
          <w:color w:val="000000" w:themeColor="text1"/>
          <w:sz w:val="21"/>
          <w:szCs w:val="21"/>
        </w:rPr>
        <w:t>Solicitar únicamente la información necesaria:</w:t>
      </w:r>
    </w:p>
    <w:p w14:paraId="4814BC53" w14:textId="77777777" w:rsidR="00722EC2" w:rsidRPr="0014213D" w:rsidRDefault="00722EC2" w:rsidP="008E33CB">
      <w:pPr>
        <w:pStyle w:val="NormalWeb"/>
        <w:numPr>
          <w:ilvl w:val="0"/>
          <w:numId w:val="32"/>
        </w:numPr>
        <w:tabs>
          <w:tab w:val="left" w:pos="0"/>
          <w:tab w:val="left" w:pos="142"/>
          <w:tab w:val="left" w:pos="2410"/>
        </w:tabs>
        <w:spacing w:before="0" w:beforeAutospacing="0" w:after="0" w:afterAutospacing="0"/>
        <w:ind w:left="993" w:hanging="993"/>
        <w:jc w:val="both"/>
        <w:rPr>
          <w:rFonts w:ascii="Arial" w:hAnsi="Arial" w:cs="Arial"/>
          <w:color w:val="000000" w:themeColor="text1"/>
          <w:sz w:val="21"/>
          <w:szCs w:val="21"/>
        </w:rPr>
      </w:pPr>
      <w:r w:rsidRPr="0014213D">
        <w:rPr>
          <w:rFonts w:ascii="Arial" w:hAnsi="Arial" w:cs="Arial"/>
          <w:color w:val="000000" w:themeColor="text1"/>
          <w:sz w:val="21"/>
          <w:szCs w:val="21"/>
        </w:rPr>
        <w:t xml:space="preserve">Nombre </w:t>
      </w:r>
    </w:p>
    <w:p w14:paraId="588F499A" w14:textId="77777777" w:rsidR="007C23B7" w:rsidRDefault="00C36756" w:rsidP="008E33CB">
      <w:pPr>
        <w:pStyle w:val="NormalWeb"/>
        <w:numPr>
          <w:ilvl w:val="0"/>
          <w:numId w:val="32"/>
        </w:numPr>
        <w:tabs>
          <w:tab w:val="left" w:pos="0"/>
          <w:tab w:val="left" w:pos="142"/>
          <w:tab w:val="left" w:pos="2410"/>
        </w:tabs>
        <w:spacing w:before="0" w:beforeAutospacing="0" w:after="0" w:afterAutospacing="0"/>
        <w:ind w:left="993" w:hanging="993"/>
        <w:jc w:val="both"/>
        <w:rPr>
          <w:rFonts w:ascii="Arial" w:hAnsi="Arial" w:cs="Arial"/>
          <w:color w:val="000000" w:themeColor="text1"/>
          <w:sz w:val="21"/>
          <w:szCs w:val="21"/>
        </w:rPr>
      </w:pPr>
      <w:r w:rsidRPr="0014213D">
        <w:rPr>
          <w:rFonts w:ascii="Arial" w:hAnsi="Arial" w:cs="Arial"/>
          <w:color w:val="000000" w:themeColor="text1"/>
          <w:sz w:val="21"/>
          <w:szCs w:val="21"/>
        </w:rPr>
        <w:t>Cargo</w:t>
      </w:r>
    </w:p>
    <w:p w14:paraId="5E89885A" w14:textId="1829B3E5" w:rsidR="00722EC2" w:rsidRPr="0014213D" w:rsidRDefault="007C23B7" w:rsidP="008E33CB">
      <w:pPr>
        <w:pStyle w:val="NormalWeb"/>
        <w:numPr>
          <w:ilvl w:val="0"/>
          <w:numId w:val="32"/>
        </w:numPr>
        <w:tabs>
          <w:tab w:val="left" w:pos="0"/>
          <w:tab w:val="left" w:pos="142"/>
          <w:tab w:val="left" w:pos="2410"/>
        </w:tabs>
        <w:spacing w:before="0" w:beforeAutospacing="0" w:after="0" w:afterAutospacing="0"/>
        <w:ind w:left="993" w:hanging="993"/>
        <w:jc w:val="both"/>
        <w:rPr>
          <w:rFonts w:ascii="Arial" w:hAnsi="Arial" w:cs="Arial"/>
          <w:color w:val="000000" w:themeColor="text1"/>
          <w:sz w:val="21"/>
          <w:szCs w:val="21"/>
        </w:rPr>
      </w:pPr>
      <w:r>
        <w:rPr>
          <w:rFonts w:ascii="Arial" w:hAnsi="Arial" w:cs="Arial"/>
          <w:color w:val="000000" w:themeColor="text1"/>
          <w:sz w:val="21"/>
          <w:szCs w:val="21"/>
        </w:rPr>
        <w:t>Á</w:t>
      </w:r>
      <w:r w:rsidR="00722EC2" w:rsidRPr="0014213D">
        <w:rPr>
          <w:rFonts w:ascii="Arial" w:hAnsi="Arial" w:cs="Arial"/>
          <w:color w:val="000000" w:themeColor="text1"/>
          <w:sz w:val="21"/>
          <w:szCs w:val="21"/>
        </w:rPr>
        <w:t xml:space="preserve">rea de trabajo </w:t>
      </w:r>
    </w:p>
    <w:p w14:paraId="5D40DA7B" w14:textId="77777777" w:rsidR="00722EC2" w:rsidRPr="0014213D" w:rsidRDefault="00722EC2" w:rsidP="008E33CB">
      <w:pPr>
        <w:pStyle w:val="NormalWeb"/>
        <w:numPr>
          <w:ilvl w:val="0"/>
          <w:numId w:val="32"/>
        </w:numPr>
        <w:tabs>
          <w:tab w:val="left" w:pos="0"/>
          <w:tab w:val="left" w:pos="142"/>
          <w:tab w:val="left" w:pos="2410"/>
        </w:tabs>
        <w:spacing w:before="0" w:beforeAutospacing="0" w:after="0" w:afterAutospacing="0"/>
        <w:ind w:left="993" w:hanging="993"/>
        <w:jc w:val="both"/>
        <w:rPr>
          <w:rFonts w:ascii="Arial" w:hAnsi="Arial" w:cs="Arial"/>
          <w:color w:val="000000" w:themeColor="text1"/>
          <w:sz w:val="21"/>
          <w:szCs w:val="21"/>
        </w:rPr>
      </w:pPr>
      <w:r w:rsidRPr="0014213D">
        <w:rPr>
          <w:rFonts w:ascii="Arial" w:hAnsi="Arial" w:cs="Arial"/>
          <w:color w:val="000000" w:themeColor="text1"/>
          <w:sz w:val="21"/>
          <w:szCs w:val="21"/>
        </w:rPr>
        <w:t xml:space="preserve">Medio de contacto </w:t>
      </w:r>
    </w:p>
    <w:p w14:paraId="1C0A8F35" w14:textId="45DF5772" w:rsidR="00722EC2" w:rsidRPr="0014213D" w:rsidRDefault="00722EC2" w:rsidP="008E33CB">
      <w:pPr>
        <w:pStyle w:val="NormalWeb"/>
        <w:numPr>
          <w:ilvl w:val="0"/>
          <w:numId w:val="32"/>
        </w:numPr>
        <w:tabs>
          <w:tab w:val="left" w:pos="0"/>
          <w:tab w:val="left" w:pos="142"/>
          <w:tab w:val="left" w:pos="2410"/>
        </w:tabs>
        <w:spacing w:before="0" w:beforeAutospacing="0" w:after="0" w:afterAutospacing="0"/>
        <w:ind w:left="993" w:hanging="993"/>
        <w:jc w:val="both"/>
        <w:rPr>
          <w:rFonts w:ascii="Arial" w:hAnsi="Arial" w:cs="Arial"/>
          <w:color w:val="000000" w:themeColor="text1"/>
          <w:sz w:val="21"/>
          <w:szCs w:val="21"/>
        </w:rPr>
      </w:pPr>
      <w:r w:rsidRPr="0014213D">
        <w:rPr>
          <w:rFonts w:ascii="Arial" w:hAnsi="Arial" w:cs="Arial"/>
          <w:color w:val="000000" w:themeColor="text1"/>
          <w:sz w:val="21"/>
          <w:szCs w:val="21"/>
        </w:rPr>
        <w:t xml:space="preserve">Relación </w:t>
      </w:r>
      <w:r w:rsidR="007C23B7">
        <w:rPr>
          <w:rFonts w:ascii="Arial" w:hAnsi="Arial" w:cs="Arial"/>
          <w:color w:val="000000" w:themeColor="text1"/>
          <w:sz w:val="21"/>
          <w:szCs w:val="21"/>
        </w:rPr>
        <w:t xml:space="preserve">laboral </w:t>
      </w:r>
      <w:r w:rsidRPr="0014213D">
        <w:rPr>
          <w:rFonts w:ascii="Arial" w:hAnsi="Arial" w:cs="Arial"/>
          <w:color w:val="000000" w:themeColor="text1"/>
          <w:sz w:val="21"/>
          <w:szCs w:val="21"/>
        </w:rPr>
        <w:t xml:space="preserve">con la persona señalada </w:t>
      </w:r>
    </w:p>
    <w:p w14:paraId="319982FE" w14:textId="77777777" w:rsidR="008E33CB" w:rsidRPr="0014213D" w:rsidRDefault="008E33CB"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0267D7E9" w14:textId="47E4DA5A"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4. Relato de los hechos</w:t>
      </w:r>
    </w:p>
    <w:p w14:paraId="328981C5" w14:textId="77777777" w:rsidR="009E6504" w:rsidRPr="0014213D" w:rsidRDefault="009E6504" w:rsidP="008E33CB">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p>
    <w:p w14:paraId="64D2C82E" w14:textId="36493BD7" w:rsidR="00722EC2" w:rsidRPr="0014213D" w:rsidRDefault="00722EC2" w:rsidP="008E33CB">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r w:rsidRPr="0014213D">
        <w:rPr>
          <w:rFonts w:ascii="Arial" w:hAnsi="Arial" w:cs="Arial"/>
          <w:color w:val="000000" w:themeColor="text1"/>
          <w:sz w:val="21"/>
          <w:szCs w:val="21"/>
        </w:rPr>
        <w:t>Permitir que la persona narre los hechos libremente.</w:t>
      </w:r>
    </w:p>
    <w:p w14:paraId="055671F2" w14:textId="77777777" w:rsidR="00722EC2" w:rsidRPr="0014213D" w:rsidRDefault="00722EC2" w:rsidP="008E33CB">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r w:rsidRPr="0014213D">
        <w:rPr>
          <w:rFonts w:ascii="Arial" w:hAnsi="Arial" w:cs="Arial"/>
          <w:color w:val="000000" w:themeColor="text1"/>
          <w:sz w:val="21"/>
          <w:szCs w:val="21"/>
        </w:rPr>
        <w:t>Pregunta sugerida:</w:t>
      </w:r>
    </w:p>
    <w:p w14:paraId="605E043D" w14:textId="77777777" w:rsidR="00722EC2" w:rsidRPr="0014213D" w:rsidRDefault="00722EC2" w:rsidP="008E33CB">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r w:rsidRPr="0014213D">
        <w:rPr>
          <w:rFonts w:ascii="Arial" w:hAnsi="Arial" w:cs="Arial"/>
          <w:color w:val="000000" w:themeColor="text1"/>
          <w:sz w:val="21"/>
          <w:szCs w:val="21"/>
        </w:rPr>
        <w:t>“¿Podría contarme qué ocurrió?”</w:t>
      </w:r>
    </w:p>
    <w:p w14:paraId="11D58243" w14:textId="77777777" w:rsidR="00722EC2" w:rsidRPr="0014213D" w:rsidRDefault="00722EC2" w:rsidP="008E33CB">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r w:rsidRPr="0014213D">
        <w:rPr>
          <w:rFonts w:ascii="Arial" w:hAnsi="Arial" w:cs="Arial"/>
          <w:color w:val="000000" w:themeColor="text1"/>
          <w:sz w:val="21"/>
          <w:szCs w:val="21"/>
        </w:rPr>
        <w:t>Evitar interrumpir o presionar.</w:t>
      </w:r>
    </w:p>
    <w:p w14:paraId="4C0A4988" w14:textId="77777777" w:rsidR="008E33CB" w:rsidRPr="0014213D" w:rsidRDefault="008E33CB" w:rsidP="008E33CB">
      <w:pPr>
        <w:pStyle w:val="NormalWeb"/>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p>
    <w:p w14:paraId="7344D125" w14:textId="69430B02"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5. Preguntas de apoyo</w:t>
      </w:r>
    </w:p>
    <w:p w14:paraId="65C52582" w14:textId="77777777" w:rsidR="005D348A" w:rsidRPr="0014213D" w:rsidRDefault="005D348A" w:rsidP="008E33CB">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p>
    <w:p w14:paraId="24D5401E" w14:textId="77777777" w:rsidR="005D348A" w:rsidRPr="0014213D" w:rsidRDefault="00722EC2" w:rsidP="005D348A">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r w:rsidRPr="0014213D">
        <w:rPr>
          <w:rFonts w:ascii="Arial" w:hAnsi="Arial" w:cs="Arial"/>
          <w:b/>
          <w:bCs/>
          <w:color w:val="000000" w:themeColor="text1"/>
          <w:sz w:val="21"/>
          <w:szCs w:val="21"/>
        </w:rPr>
        <w:t>Realizar preguntas claras y neutrales para comprender mejor la situación</w:t>
      </w:r>
      <w:r w:rsidR="005D348A" w:rsidRPr="0014213D">
        <w:rPr>
          <w:rFonts w:ascii="Arial" w:hAnsi="Arial" w:cs="Arial"/>
          <w:b/>
          <w:bCs/>
          <w:color w:val="000000" w:themeColor="text1"/>
          <w:sz w:val="21"/>
          <w:szCs w:val="21"/>
        </w:rPr>
        <w:t>:</w:t>
      </w:r>
    </w:p>
    <w:p w14:paraId="6CF6A194" w14:textId="77777777" w:rsidR="007C23B7" w:rsidRDefault="007C23B7" w:rsidP="007C23B7">
      <w:pPr>
        <w:pStyle w:val="NormalWeb"/>
        <w:tabs>
          <w:tab w:val="left" w:pos="0"/>
          <w:tab w:val="left" w:pos="142"/>
          <w:tab w:val="left" w:pos="2410"/>
        </w:tabs>
        <w:spacing w:before="0" w:beforeAutospacing="0" w:after="0" w:afterAutospacing="0"/>
        <w:ind w:left="720"/>
        <w:jc w:val="both"/>
        <w:rPr>
          <w:rFonts w:ascii="Arial" w:hAnsi="Arial" w:cs="Arial"/>
          <w:color w:val="000000" w:themeColor="text1"/>
          <w:sz w:val="21"/>
          <w:szCs w:val="21"/>
        </w:rPr>
      </w:pPr>
    </w:p>
    <w:p w14:paraId="7A601592" w14:textId="7AF39060" w:rsidR="00722EC2" w:rsidRPr="0014213D" w:rsidRDefault="00722EC2" w:rsidP="005D348A">
      <w:pPr>
        <w:pStyle w:val="NormalWeb"/>
        <w:numPr>
          <w:ilvl w:val="0"/>
          <w:numId w:val="45"/>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¿Qué ocurrió? </w:t>
      </w:r>
    </w:p>
    <w:p w14:paraId="532875A7" w14:textId="77777777" w:rsidR="00722EC2" w:rsidRPr="0014213D" w:rsidRDefault="00722EC2" w:rsidP="008E33CB">
      <w:pPr>
        <w:pStyle w:val="NormalWeb"/>
        <w:numPr>
          <w:ilvl w:val="0"/>
          <w:numId w:val="33"/>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¿Cuándo sucedió? </w:t>
      </w:r>
    </w:p>
    <w:p w14:paraId="52366BFF" w14:textId="77777777" w:rsidR="00722EC2" w:rsidRPr="0014213D" w:rsidRDefault="00722EC2" w:rsidP="008E33CB">
      <w:pPr>
        <w:pStyle w:val="NormalWeb"/>
        <w:numPr>
          <w:ilvl w:val="0"/>
          <w:numId w:val="33"/>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¿Dónde ocurrió? </w:t>
      </w:r>
    </w:p>
    <w:p w14:paraId="0CD9F7CC" w14:textId="77777777" w:rsidR="00722EC2" w:rsidRPr="0014213D" w:rsidRDefault="00722EC2" w:rsidP="008E33CB">
      <w:pPr>
        <w:pStyle w:val="NormalWeb"/>
        <w:numPr>
          <w:ilvl w:val="0"/>
          <w:numId w:val="33"/>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¿Con qué frecuencia ocurrió? </w:t>
      </w:r>
    </w:p>
    <w:p w14:paraId="2103FEA4" w14:textId="77777777" w:rsidR="00722EC2" w:rsidRPr="0014213D" w:rsidRDefault="00722EC2" w:rsidP="008E33CB">
      <w:pPr>
        <w:pStyle w:val="NormalWeb"/>
        <w:numPr>
          <w:ilvl w:val="0"/>
          <w:numId w:val="33"/>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¿Hubo mensajes, llamadas, comentarios o contacto físico? </w:t>
      </w:r>
    </w:p>
    <w:p w14:paraId="314C8F87" w14:textId="77777777" w:rsidR="00722EC2" w:rsidRPr="0014213D" w:rsidRDefault="00722EC2" w:rsidP="008E33CB">
      <w:pPr>
        <w:pStyle w:val="NormalWeb"/>
        <w:numPr>
          <w:ilvl w:val="0"/>
          <w:numId w:val="33"/>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¿Había otras personas presentes? </w:t>
      </w:r>
    </w:p>
    <w:p w14:paraId="0C4F1096" w14:textId="77777777" w:rsidR="007C23B7" w:rsidRDefault="007C23B7" w:rsidP="008E33CB">
      <w:pPr>
        <w:pStyle w:val="NormalWeb"/>
        <w:tabs>
          <w:tab w:val="left" w:pos="0"/>
          <w:tab w:val="left" w:pos="142"/>
          <w:tab w:val="left" w:pos="2410"/>
        </w:tabs>
        <w:spacing w:before="0" w:beforeAutospacing="0" w:after="0" w:afterAutospacing="0"/>
        <w:ind w:left="720"/>
        <w:jc w:val="both"/>
        <w:rPr>
          <w:rFonts w:ascii="Arial" w:hAnsi="Arial" w:cs="Arial"/>
          <w:color w:val="000000" w:themeColor="text1"/>
          <w:sz w:val="21"/>
          <w:szCs w:val="21"/>
        </w:rPr>
      </w:pPr>
    </w:p>
    <w:p w14:paraId="612AFF7D" w14:textId="242A781F" w:rsidR="00722EC2" w:rsidRPr="007C23B7" w:rsidRDefault="00722EC2" w:rsidP="008E33CB">
      <w:pPr>
        <w:pStyle w:val="NormalWeb"/>
        <w:tabs>
          <w:tab w:val="left" w:pos="0"/>
          <w:tab w:val="left" w:pos="142"/>
          <w:tab w:val="left" w:pos="2410"/>
        </w:tabs>
        <w:spacing w:before="0" w:beforeAutospacing="0" w:after="0" w:afterAutospacing="0"/>
        <w:ind w:left="720"/>
        <w:jc w:val="both"/>
        <w:rPr>
          <w:rFonts w:ascii="Arial" w:hAnsi="Arial" w:cs="Arial"/>
          <w:b/>
          <w:bCs/>
          <w:color w:val="000000" w:themeColor="text1"/>
          <w:sz w:val="21"/>
          <w:szCs w:val="21"/>
        </w:rPr>
      </w:pPr>
      <w:r w:rsidRPr="007C23B7">
        <w:rPr>
          <w:rFonts w:ascii="Arial" w:hAnsi="Arial" w:cs="Arial"/>
          <w:b/>
          <w:bCs/>
          <w:color w:val="000000" w:themeColor="text1"/>
          <w:sz w:val="21"/>
          <w:szCs w:val="21"/>
        </w:rPr>
        <w:t>Sobre la relación entre las personas involucradas</w:t>
      </w:r>
    </w:p>
    <w:p w14:paraId="2873E5CD" w14:textId="77777777" w:rsidR="007C23B7" w:rsidRPr="0014213D" w:rsidRDefault="007C23B7" w:rsidP="008E33CB">
      <w:pPr>
        <w:pStyle w:val="NormalWeb"/>
        <w:tabs>
          <w:tab w:val="left" w:pos="0"/>
          <w:tab w:val="left" w:pos="142"/>
          <w:tab w:val="left" w:pos="2410"/>
        </w:tabs>
        <w:spacing w:before="0" w:beforeAutospacing="0" w:after="0" w:afterAutospacing="0"/>
        <w:ind w:left="720"/>
        <w:jc w:val="both"/>
        <w:rPr>
          <w:rFonts w:ascii="Arial" w:hAnsi="Arial" w:cs="Arial"/>
          <w:color w:val="000000" w:themeColor="text1"/>
          <w:sz w:val="21"/>
          <w:szCs w:val="21"/>
        </w:rPr>
      </w:pPr>
    </w:p>
    <w:p w14:paraId="49984942" w14:textId="77777777" w:rsidR="00722EC2" w:rsidRPr="0014213D" w:rsidRDefault="00722EC2" w:rsidP="008E33CB">
      <w:pPr>
        <w:pStyle w:val="NormalWeb"/>
        <w:numPr>
          <w:ilvl w:val="0"/>
          <w:numId w:val="34"/>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lastRenderedPageBreak/>
        <w:t xml:space="preserve">¿Existe relación de supervisión o jerarquía? </w:t>
      </w:r>
    </w:p>
    <w:p w14:paraId="723F4390" w14:textId="77777777" w:rsidR="00722EC2" w:rsidRPr="0014213D" w:rsidRDefault="00722EC2" w:rsidP="008E33CB">
      <w:pPr>
        <w:pStyle w:val="NormalWeb"/>
        <w:numPr>
          <w:ilvl w:val="0"/>
          <w:numId w:val="34"/>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¿Habían ocurrido situaciones similares anteriormente? </w:t>
      </w:r>
    </w:p>
    <w:p w14:paraId="000FDC4F" w14:textId="77777777" w:rsidR="00722EC2" w:rsidRPr="0014213D" w:rsidRDefault="00722EC2" w:rsidP="008E33CB">
      <w:pPr>
        <w:pStyle w:val="NormalWeb"/>
        <w:numPr>
          <w:ilvl w:val="0"/>
          <w:numId w:val="34"/>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¿La conducta fue no deseada o incómoda para usted? </w:t>
      </w:r>
    </w:p>
    <w:p w14:paraId="1EC86FD3" w14:textId="77777777" w:rsidR="007C23B7" w:rsidRDefault="007C23B7" w:rsidP="008E33CB">
      <w:pPr>
        <w:pStyle w:val="NormalWeb"/>
        <w:tabs>
          <w:tab w:val="left" w:pos="0"/>
          <w:tab w:val="left" w:pos="142"/>
          <w:tab w:val="left" w:pos="2410"/>
        </w:tabs>
        <w:spacing w:before="0" w:beforeAutospacing="0" w:after="0" w:afterAutospacing="0"/>
        <w:ind w:left="720"/>
        <w:jc w:val="both"/>
        <w:rPr>
          <w:rFonts w:ascii="Arial" w:hAnsi="Arial" w:cs="Arial"/>
          <w:color w:val="000000" w:themeColor="text1"/>
          <w:sz w:val="21"/>
          <w:szCs w:val="21"/>
        </w:rPr>
      </w:pPr>
    </w:p>
    <w:p w14:paraId="7B8372E0" w14:textId="0143BD79" w:rsidR="00722EC2" w:rsidRPr="007C23B7" w:rsidRDefault="00722EC2" w:rsidP="008E33CB">
      <w:pPr>
        <w:pStyle w:val="NormalWeb"/>
        <w:tabs>
          <w:tab w:val="left" w:pos="0"/>
          <w:tab w:val="left" w:pos="142"/>
          <w:tab w:val="left" w:pos="2410"/>
        </w:tabs>
        <w:spacing w:before="0" w:beforeAutospacing="0" w:after="0" w:afterAutospacing="0"/>
        <w:ind w:left="720"/>
        <w:jc w:val="both"/>
        <w:rPr>
          <w:rFonts w:ascii="Arial" w:hAnsi="Arial" w:cs="Arial"/>
          <w:b/>
          <w:bCs/>
          <w:color w:val="000000" w:themeColor="text1"/>
          <w:sz w:val="21"/>
          <w:szCs w:val="21"/>
        </w:rPr>
      </w:pPr>
      <w:r w:rsidRPr="007C23B7">
        <w:rPr>
          <w:rFonts w:ascii="Arial" w:hAnsi="Arial" w:cs="Arial"/>
          <w:b/>
          <w:bCs/>
          <w:color w:val="000000" w:themeColor="text1"/>
          <w:sz w:val="21"/>
          <w:szCs w:val="21"/>
        </w:rPr>
        <w:t>Sobre posibles evidencias</w:t>
      </w:r>
    </w:p>
    <w:p w14:paraId="06C627DA" w14:textId="77777777" w:rsidR="007C23B7" w:rsidRPr="0014213D" w:rsidRDefault="007C23B7" w:rsidP="008E33CB">
      <w:pPr>
        <w:pStyle w:val="NormalWeb"/>
        <w:tabs>
          <w:tab w:val="left" w:pos="0"/>
          <w:tab w:val="left" w:pos="142"/>
          <w:tab w:val="left" w:pos="2410"/>
        </w:tabs>
        <w:spacing w:before="0" w:beforeAutospacing="0" w:after="0" w:afterAutospacing="0"/>
        <w:ind w:left="720"/>
        <w:jc w:val="both"/>
        <w:rPr>
          <w:rFonts w:ascii="Arial" w:hAnsi="Arial" w:cs="Arial"/>
          <w:color w:val="000000" w:themeColor="text1"/>
          <w:sz w:val="21"/>
          <w:szCs w:val="21"/>
        </w:rPr>
      </w:pPr>
    </w:p>
    <w:p w14:paraId="7CDAF3B5" w14:textId="77777777" w:rsidR="00722EC2" w:rsidRPr="0014213D" w:rsidRDefault="00722EC2" w:rsidP="008E33CB">
      <w:pPr>
        <w:pStyle w:val="NormalWeb"/>
        <w:numPr>
          <w:ilvl w:val="0"/>
          <w:numId w:val="35"/>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¿Cuenta con mensajes, correos, fotografías o algún otro elemento? </w:t>
      </w:r>
    </w:p>
    <w:p w14:paraId="76C469CD" w14:textId="77777777" w:rsidR="00722EC2" w:rsidRPr="0014213D" w:rsidRDefault="00722EC2" w:rsidP="008E33CB">
      <w:pPr>
        <w:pStyle w:val="NormalWeb"/>
        <w:numPr>
          <w:ilvl w:val="0"/>
          <w:numId w:val="35"/>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¿Compartió la situación con alguna persona? </w:t>
      </w:r>
    </w:p>
    <w:p w14:paraId="7070C61D" w14:textId="77777777" w:rsidR="007C23B7" w:rsidRDefault="007C23B7" w:rsidP="008E33CB">
      <w:pPr>
        <w:pStyle w:val="NormalWeb"/>
        <w:tabs>
          <w:tab w:val="left" w:pos="0"/>
          <w:tab w:val="left" w:pos="142"/>
          <w:tab w:val="left" w:pos="2410"/>
        </w:tabs>
        <w:spacing w:before="0" w:beforeAutospacing="0" w:after="0" w:afterAutospacing="0"/>
        <w:ind w:left="720"/>
        <w:jc w:val="both"/>
        <w:rPr>
          <w:rFonts w:ascii="Arial" w:hAnsi="Arial" w:cs="Arial"/>
          <w:color w:val="000000" w:themeColor="text1"/>
          <w:sz w:val="21"/>
          <w:szCs w:val="21"/>
        </w:rPr>
      </w:pPr>
    </w:p>
    <w:p w14:paraId="681BD1D6" w14:textId="4CA1A62C" w:rsidR="00722EC2" w:rsidRPr="007C23B7" w:rsidRDefault="00722EC2" w:rsidP="008E33CB">
      <w:pPr>
        <w:pStyle w:val="NormalWeb"/>
        <w:tabs>
          <w:tab w:val="left" w:pos="0"/>
          <w:tab w:val="left" w:pos="142"/>
          <w:tab w:val="left" w:pos="2410"/>
        </w:tabs>
        <w:spacing w:before="0" w:beforeAutospacing="0" w:after="0" w:afterAutospacing="0"/>
        <w:ind w:left="720"/>
        <w:jc w:val="both"/>
        <w:rPr>
          <w:rFonts w:ascii="Arial" w:hAnsi="Arial" w:cs="Arial"/>
          <w:b/>
          <w:bCs/>
          <w:color w:val="000000" w:themeColor="text1"/>
          <w:sz w:val="21"/>
          <w:szCs w:val="21"/>
        </w:rPr>
      </w:pPr>
      <w:r w:rsidRPr="007C23B7">
        <w:rPr>
          <w:rFonts w:ascii="Arial" w:hAnsi="Arial" w:cs="Arial"/>
          <w:b/>
          <w:bCs/>
          <w:color w:val="000000" w:themeColor="text1"/>
          <w:sz w:val="21"/>
          <w:szCs w:val="21"/>
        </w:rPr>
        <w:t>Sobre afectaciones</w:t>
      </w:r>
    </w:p>
    <w:p w14:paraId="4881AF82" w14:textId="77777777" w:rsidR="007C23B7" w:rsidRPr="0014213D" w:rsidRDefault="007C23B7" w:rsidP="008E33CB">
      <w:pPr>
        <w:pStyle w:val="NormalWeb"/>
        <w:tabs>
          <w:tab w:val="left" w:pos="0"/>
          <w:tab w:val="left" w:pos="142"/>
          <w:tab w:val="left" w:pos="2410"/>
        </w:tabs>
        <w:spacing w:before="0" w:beforeAutospacing="0" w:after="0" w:afterAutospacing="0"/>
        <w:ind w:left="720"/>
        <w:jc w:val="both"/>
        <w:rPr>
          <w:rFonts w:ascii="Arial" w:hAnsi="Arial" w:cs="Arial"/>
          <w:color w:val="000000" w:themeColor="text1"/>
          <w:sz w:val="21"/>
          <w:szCs w:val="21"/>
        </w:rPr>
      </w:pPr>
    </w:p>
    <w:p w14:paraId="0E4DDC08" w14:textId="77777777" w:rsidR="00722EC2" w:rsidRPr="0014213D" w:rsidRDefault="00722EC2" w:rsidP="008E33CB">
      <w:pPr>
        <w:pStyle w:val="NormalWeb"/>
        <w:numPr>
          <w:ilvl w:val="0"/>
          <w:numId w:val="36"/>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¿La situación ha afectado su bienestar o trabajo? </w:t>
      </w:r>
    </w:p>
    <w:p w14:paraId="5BFED7DA" w14:textId="77777777" w:rsidR="00722EC2" w:rsidRPr="0014213D" w:rsidRDefault="00722EC2" w:rsidP="008E33CB">
      <w:pPr>
        <w:pStyle w:val="NormalWeb"/>
        <w:numPr>
          <w:ilvl w:val="0"/>
          <w:numId w:val="36"/>
        </w:numPr>
        <w:tabs>
          <w:tab w:val="left" w:pos="0"/>
          <w:tab w:val="left" w:pos="142"/>
          <w:tab w:val="left" w:pos="2410"/>
        </w:tabs>
        <w:spacing w:before="0" w:beforeAutospacing="0" w:after="0" w:afterAutospacing="0"/>
        <w:jc w:val="both"/>
        <w:rPr>
          <w:rFonts w:ascii="Arial" w:hAnsi="Arial" w:cs="Arial"/>
          <w:color w:val="000000" w:themeColor="text1"/>
          <w:sz w:val="21"/>
          <w:szCs w:val="21"/>
        </w:rPr>
      </w:pPr>
      <w:r w:rsidRPr="0014213D">
        <w:rPr>
          <w:rFonts w:ascii="Arial" w:hAnsi="Arial" w:cs="Arial"/>
          <w:color w:val="000000" w:themeColor="text1"/>
          <w:sz w:val="21"/>
          <w:szCs w:val="21"/>
        </w:rPr>
        <w:t xml:space="preserve">¿Considera que existe algún riesgo actualmente? </w:t>
      </w:r>
    </w:p>
    <w:p w14:paraId="27BDA43E" w14:textId="77777777" w:rsidR="008E33CB" w:rsidRPr="0014213D" w:rsidRDefault="008E33CB"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056C47D7" w14:textId="41B3BF45"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6. Medidas de apoyo</w:t>
      </w:r>
    </w:p>
    <w:p w14:paraId="4B46E02B" w14:textId="77777777" w:rsidR="00F56FE0" w:rsidRPr="0014213D" w:rsidRDefault="00F56FE0" w:rsidP="00C11721">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p>
    <w:p w14:paraId="260CC651" w14:textId="34C3815F" w:rsidR="00722EC2" w:rsidRDefault="00722EC2" w:rsidP="00C11721">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r w:rsidRPr="0014213D">
        <w:rPr>
          <w:rFonts w:ascii="Arial" w:hAnsi="Arial" w:cs="Arial"/>
          <w:color w:val="000000" w:themeColor="text1"/>
          <w:sz w:val="21"/>
          <w:szCs w:val="21"/>
        </w:rPr>
        <w:t>Identificar si la persona requiere:</w:t>
      </w:r>
    </w:p>
    <w:p w14:paraId="7EC24DBC" w14:textId="77777777" w:rsidR="007C23B7" w:rsidRPr="0014213D" w:rsidRDefault="007C23B7" w:rsidP="00C11721">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p>
    <w:p w14:paraId="3089C5E7" w14:textId="424CEACE" w:rsidR="00722EC2" w:rsidRPr="0014213D" w:rsidRDefault="009956C9" w:rsidP="00C11721">
      <w:pPr>
        <w:pStyle w:val="NormalWeb"/>
        <w:numPr>
          <w:ilvl w:val="0"/>
          <w:numId w:val="37"/>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O</w:t>
      </w:r>
      <w:r w:rsidR="00722EC2" w:rsidRPr="0014213D">
        <w:rPr>
          <w:rFonts w:ascii="Arial" w:hAnsi="Arial" w:cs="Arial"/>
          <w:color w:val="000000" w:themeColor="text1"/>
          <w:sz w:val="21"/>
          <w:szCs w:val="21"/>
        </w:rPr>
        <w:t xml:space="preserve">rientación, </w:t>
      </w:r>
    </w:p>
    <w:p w14:paraId="533BFCD5" w14:textId="1EDAE0B1" w:rsidR="00722EC2" w:rsidRPr="0014213D" w:rsidRDefault="007C23B7" w:rsidP="00C11721">
      <w:pPr>
        <w:pStyle w:val="NormalWeb"/>
        <w:numPr>
          <w:ilvl w:val="0"/>
          <w:numId w:val="37"/>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Pr>
          <w:rFonts w:ascii="Arial" w:hAnsi="Arial" w:cs="Arial"/>
          <w:color w:val="000000" w:themeColor="text1"/>
          <w:sz w:val="21"/>
          <w:szCs w:val="21"/>
        </w:rPr>
        <w:t>Canalización</w:t>
      </w:r>
      <w:r w:rsidR="00722EC2" w:rsidRPr="0014213D">
        <w:rPr>
          <w:rFonts w:ascii="Arial" w:hAnsi="Arial" w:cs="Arial"/>
          <w:color w:val="000000" w:themeColor="text1"/>
          <w:sz w:val="21"/>
          <w:szCs w:val="21"/>
        </w:rPr>
        <w:t xml:space="preserve">. </w:t>
      </w:r>
    </w:p>
    <w:p w14:paraId="49EE2232" w14:textId="77777777" w:rsidR="008E33CB" w:rsidRPr="0014213D" w:rsidRDefault="008E33CB" w:rsidP="00C11721">
      <w:pPr>
        <w:pStyle w:val="NormalWeb"/>
        <w:tabs>
          <w:tab w:val="left" w:pos="0"/>
          <w:tab w:val="left" w:pos="142"/>
          <w:tab w:val="left" w:pos="2410"/>
        </w:tabs>
        <w:spacing w:before="0" w:beforeAutospacing="0" w:after="0" w:afterAutospacing="0"/>
        <w:ind w:hanging="720"/>
        <w:jc w:val="both"/>
        <w:rPr>
          <w:rFonts w:ascii="Arial" w:hAnsi="Arial" w:cs="Arial"/>
          <w:b/>
          <w:bCs/>
          <w:color w:val="000000" w:themeColor="text1"/>
          <w:sz w:val="21"/>
          <w:szCs w:val="21"/>
        </w:rPr>
      </w:pPr>
    </w:p>
    <w:p w14:paraId="45D88D3B" w14:textId="3152A0C3"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7. Cierre de la entrevista</w:t>
      </w:r>
    </w:p>
    <w:p w14:paraId="5DEF2C87" w14:textId="77777777" w:rsidR="00F56FE0" w:rsidRPr="0014213D" w:rsidRDefault="00F56FE0" w:rsidP="00C11721">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p>
    <w:p w14:paraId="1FAEFC7C" w14:textId="7912B679" w:rsidR="00722EC2" w:rsidRPr="0014213D" w:rsidRDefault="00722EC2"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r w:rsidRPr="0014213D">
        <w:rPr>
          <w:rFonts w:ascii="Arial" w:hAnsi="Arial" w:cs="Arial"/>
          <w:b/>
          <w:bCs/>
          <w:color w:val="000000" w:themeColor="text1"/>
          <w:sz w:val="21"/>
          <w:szCs w:val="21"/>
        </w:rPr>
        <w:t>Preguntar:</w:t>
      </w:r>
    </w:p>
    <w:p w14:paraId="1718D1AE" w14:textId="77777777" w:rsidR="00722EC2" w:rsidRPr="0014213D" w:rsidRDefault="00722EC2" w:rsidP="00C11721">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r w:rsidRPr="0014213D">
        <w:rPr>
          <w:rFonts w:ascii="Arial" w:hAnsi="Arial" w:cs="Arial"/>
          <w:color w:val="000000" w:themeColor="text1"/>
          <w:sz w:val="21"/>
          <w:szCs w:val="21"/>
        </w:rPr>
        <w:t>“¿Desea agregar algo más que considere importante?”</w:t>
      </w:r>
    </w:p>
    <w:p w14:paraId="0895B296" w14:textId="77777777" w:rsidR="00F56FE0" w:rsidRPr="0014213D" w:rsidRDefault="00F56FE0"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p>
    <w:p w14:paraId="2E30AF44" w14:textId="3B8C1886" w:rsidR="00722EC2" w:rsidRPr="0014213D" w:rsidRDefault="00722EC2"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r w:rsidRPr="0014213D">
        <w:rPr>
          <w:rFonts w:ascii="Arial" w:hAnsi="Arial" w:cs="Arial"/>
          <w:b/>
          <w:bCs/>
          <w:color w:val="000000" w:themeColor="text1"/>
          <w:sz w:val="21"/>
          <w:szCs w:val="21"/>
        </w:rPr>
        <w:t>Explicar de forma sencilla:</w:t>
      </w:r>
    </w:p>
    <w:p w14:paraId="7B211C1B" w14:textId="77777777" w:rsidR="007C23B7" w:rsidRDefault="007C23B7" w:rsidP="007C23B7">
      <w:pPr>
        <w:pStyle w:val="NormalWeb"/>
        <w:tabs>
          <w:tab w:val="left" w:pos="0"/>
          <w:tab w:val="left" w:pos="142"/>
          <w:tab w:val="left" w:pos="2410"/>
        </w:tabs>
        <w:spacing w:before="0" w:beforeAutospacing="0" w:after="0" w:afterAutospacing="0"/>
        <w:ind w:left="720"/>
        <w:jc w:val="both"/>
        <w:rPr>
          <w:rFonts w:ascii="Arial" w:hAnsi="Arial" w:cs="Arial"/>
          <w:color w:val="000000" w:themeColor="text1"/>
          <w:sz w:val="21"/>
          <w:szCs w:val="21"/>
        </w:rPr>
      </w:pPr>
    </w:p>
    <w:p w14:paraId="1CC0A03E" w14:textId="10A7AB18" w:rsidR="00722EC2" w:rsidRPr="0014213D" w:rsidRDefault="007C23B7" w:rsidP="00C11721">
      <w:pPr>
        <w:pStyle w:val="NormalWeb"/>
        <w:numPr>
          <w:ilvl w:val="0"/>
          <w:numId w:val="38"/>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Pr>
          <w:rFonts w:ascii="Arial" w:hAnsi="Arial" w:cs="Arial"/>
          <w:color w:val="000000" w:themeColor="text1"/>
          <w:sz w:val="21"/>
          <w:szCs w:val="21"/>
        </w:rPr>
        <w:t>P</w:t>
      </w:r>
      <w:r w:rsidR="00722EC2" w:rsidRPr="0014213D">
        <w:rPr>
          <w:rFonts w:ascii="Arial" w:hAnsi="Arial" w:cs="Arial"/>
          <w:color w:val="000000" w:themeColor="text1"/>
          <w:sz w:val="21"/>
          <w:szCs w:val="21"/>
        </w:rPr>
        <w:t xml:space="preserve">asos </w:t>
      </w:r>
      <w:r w:rsidR="00526901">
        <w:rPr>
          <w:rFonts w:ascii="Arial" w:hAnsi="Arial" w:cs="Arial"/>
          <w:color w:val="000000" w:themeColor="text1"/>
          <w:sz w:val="21"/>
          <w:szCs w:val="21"/>
        </w:rPr>
        <w:t>a seguir.</w:t>
      </w:r>
    </w:p>
    <w:p w14:paraId="60FBC213" w14:textId="16EA6950" w:rsidR="00722EC2" w:rsidRPr="0014213D" w:rsidRDefault="00526901" w:rsidP="00C11721">
      <w:pPr>
        <w:pStyle w:val="NormalWeb"/>
        <w:numPr>
          <w:ilvl w:val="0"/>
          <w:numId w:val="38"/>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Pr>
          <w:rFonts w:ascii="Arial" w:hAnsi="Arial" w:cs="Arial"/>
          <w:color w:val="000000" w:themeColor="text1"/>
          <w:sz w:val="21"/>
          <w:szCs w:val="21"/>
        </w:rPr>
        <w:t>C</w:t>
      </w:r>
      <w:r w:rsidR="00722EC2" w:rsidRPr="0014213D">
        <w:rPr>
          <w:rFonts w:ascii="Arial" w:hAnsi="Arial" w:cs="Arial"/>
          <w:color w:val="000000" w:themeColor="text1"/>
          <w:sz w:val="21"/>
          <w:szCs w:val="21"/>
        </w:rPr>
        <w:t xml:space="preserve">ómo será el manejo de la información. </w:t>
      </w:r>
    </w:p>
    <w:p w14:paraId="2E93CD8C" w14:textId="77777777" w:rsidR="008E33CB" w:rsidRPr="00526901" w:rsidRDefault="008E33CB"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lang w:val="es-ES"/>
        </w:rPr>
      </w:pPr>
    </w:p>
    <w:p w14:paraId="06762377" w14:textId="4FA2AB55"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8. Recomendaciones para quien entrevista</w:t>
      </w:r>
    </w:p>
    <w:p w14:paraId="56F54D07" w14:textId="77777777" w:rsidR="00F56FE0" w:rsidRPr="0014213D" w:rsidRDefault="00F56FE0" w:rsidP="00C11721">
      <w:pPr>
        <w:pStyle w:val="NormalWeb"/>
        <w:tabs>
          <w:tab w:val="left" w:pos="0"/>
          <w:tab w:val="left" w:pos="142"/>
          <w:tab w:val="left" w:pos="2410"/>
        </w:tabs>
        <w:spacing w:before="0" w:beforeAutospacing="0" w:after="0" w:afterAutospacing="0"/>
        <w:ind w:left="720" w:hanging="720"/>
        <w:jc w:val="both"/>
        <w:rPr>
          <w:rFonts w:ascii="Arial" w:hAnsi="Arial" w:cs="Arial"/>
          <w:color w:val="000000" w:themeColor="text1"/>
          <w:sz w:val="21"/>
          <w:szCs w:val="21"/>
        </w:rPr>
      </w:pPr>
    </w:p>
    <w:p w14:paraId="7D3B4B51" w14:textId="594C1603" w:rsidR="00722EC2" w:rsidRPr="0014213D" w:rsidRDefault="00722EC2"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r w:rsidRPr="0014213D">
        <w:rPr>
          <w:rFonts w:ascii="Arial" w:hAnsi="Arial" w:cs="Arial"/>
          <w:b/>
          <w:bCs/>
          <w:color w:val="000000" w:themeColor="text1"/>
          <w:sz w:val="21"/>
          <w:szCs w:val="21"/>
        </w:rPr>
        <w:t>Se recomienda:</w:t>
      </w:r>
    </w:p>
    <w:p w14:paraId="66C56061" w14:textId="77777777" w:rsidR="00722EC2" w:rsidRPr="0014213D" w:rsidRDefault="00722EC2" w:rsidP="00C11721">
      <w:pPr>
        <w:pStyle w:val="NormalWeb"/>
        <w:numPr>
          <w:ilvl w:val="0"/>
          <w:numId w:val="39"/>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Escuchar atentamente. </w:t>
      </w:r>
    </w:p>
    <w:p w14:paraId="3D0F501E" w14:textId="77777777" w:rsidR="00722EC2" w:rsidRPr="0014213D" w:rsidRDefault="00722EC2" w:rsidP="00C11721">
      <w:pPr>
        <w:pStyle w:val="NormalWeb"/>
        <w:numPr>
          <w:ilvl w:val="0"/>
          <w:numId w:val="39"/>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Mantener un trato respetuoso. </w:t>
      </w:r>
    </w:p>
    <w:p w14:paraId="0F815170" w14:textId="77777777" w:rsidR="00722EC2" w:rsidRPr="0014213D" w:rsidRDefault="00722EC2" w:rsidP="00C11721">
      <w:pPr>
        <w:pStyle w:val="NormalWeb"/>
        <w:numPr>
          <w:ilvl w:val="0"/>
          <w:numId w:val="39"/>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Utilizar lenguaje claro y sencillo. </w:t>
      </w:r>
    </w:p>
    <w:p w14:paraId="6F1DF48D" w14:textId="77777777" w:rsidR="00722EC2" w:rsidRPr="0014213D" w:rsidRDefault="00722EC2" w:rsidP="00C11721">
      <w:pPr>
        <w:pStyle w:val="NormalWeb"/>
        <w:numPr>
          <w:ilvl w:val="0"/>
          <w:numId w:val="39"/>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Registrar la información de manera objetiva. </w:t>
      </w:r>
    </w:p>
    <w:p w14:paraId="6B3BAE45" w14:textId="77777777" w:rsidR="00722EC2" w:rsidRPr="0014213D" w:rsidRDefault="00722EC2" w:rsidP="00C11721">
      <w:pPr>
        <w:pStyle w:val="NormalWeb"/>
        <w:numPr>
          <w:ilvl w:val="0"/>
          <w:numId w:val="39"/>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Respetar los tiempos y emociones de la persona. </w:t>
      </w:r>
    </w:p>
    <w:p w14:paraId="6712D17B" w14:textId="77777777" w:rsidR="00C2683B" w:rsidRPr="0014213D" w:rsidRDefault="00C2683B"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p>
    <w:p w14:paraId="6B998061" w14:textId="0E121741" w:rsidR="00722EC2" w:rsidRPr="0014213D" w:rsidRDefault="00722EC2"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r w:rsidRPr="0014213D">
        <w:rPr>
          <w:rFonts w:ascii="Arial" w:hAnsi="Arial" w:cs="Arial"/>
          <w:b/>
          <w:bCs/>
          <w:color w:val="000000" w:themeColor="text1"/>
          <w:sz w:val="21"/>
          <w:szCs w:val="21"/>
        </w:rPr>
        <w:t>Evitar:</w:t>
      </w:r>
    </w:p>
    <w:p w14:paraId="7ADEF80E" w14:textId="77777777" w:rsidR="00722EC2" w:rsidRPr="0014213D" w:rsidRDefault="00722EC2" w:rsidP="00C11721">
      <w:pPr>
        <w:pStyle w:val="NormalWeb"/>
        <w:numPr>
          <w:ilvl w:val="0"/>
          <w:numId w:val="40"/>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Cuestionar la veracidad de los hechos. </w:t>
      </w:r>
    </w:p>
    <w:p w14:paraId="56DF23CD" w14:textId="77777777" w:rsidR="00722EC2" w:rsidRPr="0014213D" w:rsidRDefault="00722EC2" w:rsidP="00C11721">
      <w:pPr>
        <w:pStyle w:val="NormalWeb"/>
        <w:numPr>
          <w:ilvl w:val="0"/>
          <w:numId w:val="40"/>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Interrumpir constantemente. </w:t>
      </w:r>
    </w:p>
    <w:p w14:paraId="496D4CE8" w14:textId="77777777" w:rsidR="00722EC2" w:rsidRPr="0014213D" w:rsidRDefault="00722EC2" w:rsidP="00C11721">
      <w:pPr>
        <w:pStyle w:val="NormalWeb"/>
        <w:numPr>
          <w:ilvl w:val="0"/>
          <w:numId w:val="40"/>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Minimizar la situación. </w:t>
      </w:r>
    </w:p>
    <w:p w14:paraId="012C4D88" w14:textId="77777777" w:rsidR="00722EC2" w:rsidRPr="0014213D" w:rsidRDefault="00722EC2" w:rsidP="00C11721">
      <w:pPr>
        <w:pStyle w:val="NormalWeb"/>
        <w:numPr>
          <w:ilvl w:val="0"/>
          <w:numId w:val="40"/>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Hacer comentarios personales. </w:t>
      </w:r>
    </w:p>
    <w:p w14:paraId="1BA70771" w14:textId="77777777" w:rsidR="00722EC2" w:rsidRPr="0014213D" w:rsidRDefault="00722EC2" w:rsidP="00C11721">
      <w:pPr>
        <w:pStyle w:val="NormalWeb"/>
        <w:numPr>
          <w:ilvl w:val="0"/>
          <w:numId w:val="40"/>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Formular preguntas que culpabilicen. </w:t>
      </w:r>
    </w:p>
    <w:p w14:paraId="1CB69B93" w14:textId="77777777" w:rsidR="008E33CB" w:rsidRPr="0014213D" w:rsidRDefault="008E33CB" w:rsidP="008E33CB">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1B34C63A" w14:textId="77413C63" w:rsidR="00722EC2" w:rsidRPr="0014213D" w:rsidRDefault="00722EC2" w:rsidP="008E33CB">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9. Preguntas que deben evitarse</w:t>
      </w:r>
    </w:p>
    <w:p w14:paraId="5203ACAE" w14:textId="77777777" w:rsidR="00F56FE0" w:rsidRPr="0014213D" w:rsidRDefault="00F56FE0"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p>
    <w:p w14:paraId="52A55BD6" w14:textId="1B98DA84" w:rsidR="00722EC2" w:rsidRPr="0014213D" w:rsidRDefault="00722EC2"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r w:rsidRPr="0014213D">
        <w:rPr>
          <w:rFonts w:ascii="Arial" w:hAnsi="Arial" w:cs="Arial"/>
          <w:b/>
          <w:bCs/>
          <w:color w:val="000000" w:themeColor="text1"/>
          <w:sz w:val="21"/>
          <w:szCs w:val="21"/>
        </w:rPr>
        <w:t>Evitar:</w:t>
      </w:r>
    </w:p>
    <w:p w14:paraId="2CC1067F" w14:textId="4CBE6721" w:rsidR="00722EC2" w:rsidRPr="0014213D" w:rsidRDefault="00722EC2" w:rsidP="00C11721">
      <w:pPr>
        <w:pStyle w:val="NormalWeb"/>
        <w:numPr>
          <w:ilvl w:val="0"/>
          <w:numId w:val="41"/>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“¿Está segur</w:t>
      </w:r>
      <w:r w:rsidR="00526901">
        <w:rPr>
          <w:rFonts w:ascii="Arial" w:hAnsi="Arial" w:cs="Arial"/>
          <w:color w:val="000000" w:themeColor="text1"/>
          <w:sz w:val="21"/>
          <w:szCs w:val="21"/>
        </w:rPr>
        <w:t>o/a</w:t>
      </w:r>
      <w:r w:rsidRPr="0014213D">
        <w:rPr>
          <w:rFonts w:ascii="Arial" w:hAnsi="Arial" w:cs="Arial"/>
          <w:color w:val="000000" w:themeColor="text1"/>
          <w:sz w:val="21"/>
          <w:szCs w:val="21"/>
        </w:rPr>
        <w:t xml:space="preserve">?” </w:t>
      </w:r>
    </w:p>
    <w:p w14:paraId="0423033E" w14:textId="77777777" w:rsidR="00722EC2" w:rsidRPr="0014213D" w:rsidRDefault="00722EC2" w:rsidP="00C11721">
      <w:pPr>
        <w:pStyle w:val="NormalWeb"/>
        <w:numPr>
          <w:ilvl w:val="0"/>
          <w:numId w:val="41"/>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“¿Por qué no habló antes?” </w:t>
      </w:r>
    </w:p>
    <w:p w14:paraId="4E40117A" w14:textId="77777777" w:rsidR="00722EC2" w:rsidRPr="0014213D" w:rsidRDefault="00722EC2" w:rsidP="00C11721">
      <w:pPr>
        <w:pStyle w:val="NormalWeb"/>
        <w:numPr>
          <w:ilvl w:val="0"/>
          <w:numId w:val="41"/>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“¿No fue un malentendido?” </w:t>
      </w:r>
    </w:p>
    <w:p w14:paraId="0AEB58C1" w14:textId="77777777" w:rsidR="00722EC2" w:rsidRPr="0014213D" w:rsidRDefault="00722EC2" w:rsidP="00C11721">
      <w:pPr>
        <w:pStyle w:val="NormalWeb"/>
        <w:numPr>
          <w:ilvl w:val="0"/>
          <w:numId w:val="41"/>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lastRenderedPageBreak/>
        <w:t xml:space="preserve">“¿Usted provocó la situación?” </w:t>
      </w:r>
    </w:p>
    <w:p w14:paraId="2E13CB56" w14:textId="77777777" w:rsidR="00F56FE0" w:rsidRPr="0014213D" w:rsidRDefault="00F56FE0"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p>
    <w:p w14:paraId="01B89904" w14:textId="720467EC" w:rsidR="00722EC2" w:rsidRPr="0014213D" w:rsidRDefault="00722EC2" w:rsidP="00C11721">
      <w:pPr>
        <w:pStyle w:val="NormalWeb"/>
        <w:tabs>
          <w:tab w:val="left" w:pos="0"/>
          <w:tab w:val="left" w:pos="142"/>
          <w:tab w:val="left" w:pos="2410"/>
        </w:tabs>
        <w:spacing w:before="0" w:beforeAutospacing="0" w:after="0" w:afterAutospacing="0"/>
        <w:ind w:left="720" w:hanging="720"/>
        <w:jc w:val="both"/>
        <w:rPr>
          <w:rFonts w:ascii="Arial" w:hAnsi="Arial" w:cs="Arial"/>
          <w:b/>
          <w:bCs/>
          <w:color w:val="000000" w:themeColor="text1"/>
          <w:sz w:val="21"/>
          <w:szCs w:val="21"/>
        </w:rPr>
      </w:pPr>
      <w:r w:rsidRPr="0014213D">
        <w:rPr>
          <w:rFonts w:ascii="Arial" w:hAnsi="Arial" w:cs="Arial"/>
          <w:b/>
          <w:bCs/>
          <w:color w:val="000000" w:themeColor="text1"/>
          <w:sz w:val="21"/>
          <w:szCs w:val="21"/>
        </w:rPr>
        <w:t>Preferir:</w:t>
      </w:r>
    </w:p>
    <w:p w14:paraId="21D2EB13" w14:textId="77777777" w:rsidR="00722EC2" w:rsidRPr="0014213D" w:rsidRDefault="00722EC2" w:rsidP="00C11721">
      <w:pPr>
        <w:pStyle w:val="NormalWeb"/>
        <w:numPr>
          <w:ilvl w:val="0"/>
          <w:numId w:val="42"/>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“¿Cómo vivió usted esta situación?” </w:t>
      </w:r>
    </w:p>
    <w:p w14:paraId="3390E95C" w14:textId="77777777" w:rsidR="00722EC2" w:rsidRPr="0014213D" w:rsidRDefault="00722EC2" w:rsidP="00C11721">
      <w:pPr>
        <w:pStyle w:val="NormalWeb"/>
        <w:numPr>
          <w:ilvl w:val="0"/>
          <w:numId w:val="42"/>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 xml:space="preserve">“¿Qué ocurrió después?” </w:t>
      </w:r>
    </w:p>
    <w:p w14:paraId="59553467" w14:textId="77777777" w:rsidR="00722EC2" w:rsidRPr="0014213D" w:rsidRDefault="00722EC2" w:rsidP="00C11721">
      <w:pPr>
        <w:pStyle w:val="NormalWeb"/>
        <w:numPr>
          <w:ilvl w:val="0"/>
          <w:numId w:val="42"/>
        </w:numPr>
        <w:tabs>
          <w:tab w:val="left" w:pos="0"/>
          <w:tab w:val="left" w:pos="142"/>
          <w:tab w:val="left" w:pos="2410"/>
        </w:tabs>
        <w:spacing w:before="0" w:beforeAutospacing="0" w:after="0" w:afterAutospacing="0"/>
        <w:ind w:hanging="720"/>
        <w:jc w:val="both"/>
        <w:rPr>
          <w:rFonts w:ascii="Arial" w:hAnsi="Arial" w:cs="Arial"/>
          <w:color w:val="000000" w:themeColor="text1"/>
          <w:sz w:val="21"/>
          <w:szCs w:val="21"/>
        </w:rPr>
      </w:pPr>
      <w:r w:rsidRPr="0014213D">
        <w:rPr>
          <w:rFonts w:ascii="Arial" w:hAnsi="Arial" w:cs="Arial"/>
          <w:color w:val="000000" w:themeColor="text1"/>
          <w:sz w:val="21"/>
          <w:szCs w:val="21"/>
        </w:rPr>
        <w:t>“¿Desea explicar algo más?”</w:t>
      </w:r>
    </w:p>
    <w:p w14:paraId="2518AD90" w14:textId="77777777" w:rsidR="00C11721" w:rsidRPr="0014213D" w:rsidRDefault="00C11721" w:rsidP="00C11721">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7CA8845B" w14:textId="77777777" w:rsidR="00C11721" w:rsidRPr="0014213D" w:rsidRDefault="00C11721" w:rsidP="00C11721">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483759B3" w14:textId="77777777" w:rsidR="00744371" w:rsidRPr="0014213D" w:rsidRDefault="00744371" w:rsidP="00C11721">
      <w:pPr>
        <w:pStyle w:val="NormalWeb"/>
        <w:tabs>
          <w:tab w:val="left" w:pos="0"/>
          <w:tab w:val="left" w:pos="142"/>
          <w:tab w:val="left" w:pos="2410"/>
        </w:tabs>
        <w:spacing w:before="0" w:beforeAutospacing="0" w:after="0" w:afterAutospacing="0"/>
        <w:jc w:val="both"/>
        <w:rPr>
          <w:rFonts w:ascii="Arial" w:hAnsi="Arial" w:cs="Arial"/>
          <w:color w:val="000000" w:themeColor="text1"/>
          <w:sz w:val="21"/>
          <w:szCs w:val="21"/>
        </w:rPr>
      </w:pPr>
    </w:p>
    <w:p w14:paraId="4FA9B1CF" w14:textId="77B3A67A" w:rsidR="00F56FE0" w:rsidRPr="0014213D" w:rsidRDefault="00F56FE0" w:rsidP="00744371">
      <w:pPr>
        <w:pStyle w:val="NormalWeb"/>
        <w:tabs>
          <w:tab w:val="left" w:pos="0"/>
          <w:tab w:val="left" w:pos="142"/>
          <w:tab w:val="left" w:pos="2410"/>
        </w:tabs>
        <w:spacing w:before="0" w:beforeAutospacing="0" w:after="0" w:afterAutospacing="0"/>
        <w:jc w:val="center"/>
        <w:rPr>
          <w:rFonts w:ascii="Arial" w:hAnsi="Arial" w:cs="Arial"/>
          <w:b/>
          <w:bCs/>
          <w:color w:val="000000" w:themeColor="text1"/>
          <w:lang w:val="pt-BR"/>
        </w:rPr>
      </w:pPr>
      <w:r w:rsidRPr="0014213D">
        <w:rPr>
          <w:rFonts w:ascii="Arial" w:hAnsi="Arial" w:cs="Arial"/>
          <w:b/>
          <w:bCs/>
          <w:color w:val="000000" w:themeColor="text1"/>
          <w:lang w:val="pt-BR"/>
        </w:rPr>
        <w:t>ANEXO B</w:t>
      </w:r>
    </w:p>
    <w:p w14:paraId="7529F539" w14:textId="05733D12" w:rsidR="00744371" w:rsidRPr="0014213D" w:rsidRDefault="00744371" w:rsidP="00744371">
      <w:pPr>
        <w:pStyle w:val="NormalWeb"/>
        <w:tabs>
          <w:tab w:val="left" w:pos="0"/>
          <w:tab w:val="left" w:pos="142"/>
          <w:tab w:val="left" w:pos="2410"/>
        </w:tabs>
        <w:spacing w:before="0" w:beforeAutospacing="0" w:after="0" w:afterAutospacing="0"/>
        <w:jc w:val="center"/>
        <w:rPr>
          <w:rFonts w:ascii="Arial" w:hAnsi="Arial" w:cs="Arial"/>
          <w:b/>
          <w:bCs/>
          <w:color w:val="000000" w:themeColor="text1"/>
          <w:lang w:val="pt-BR"/>
        </w:rPr>
      </w:pPr>
      <w:r w:rsidRPr="0014213D">
        <w:rPr>
          <w:rFonts w:ascii="Arial" w:hAnsi="Arial" w:cs="Arial"/>
          <w:b/>
          <w:bCs/>
          <w:color w:val="000000" w:themeColor="text1"/>
          <w:lang w:val="pt-BR"/>
        </w:rPr>
        <w:t xml:space="preserve">FORMATO DE </w:t>
      </w:r>
      <w:r w:rsidR="00526901">
        <w:rPr>
          <w:rFonts w:ascii="Arial" w:hAnsi="Arial" w:cs="Arial"/>
          <w:b/>
          <w:bCs/>
          <w:color w:val="000000" w:themeColor="text1"/>
          <w:lang w:val="pt-BR"/>
        </w:rPr>
        <w:t>DENUNCIA</w:t>
      </w:r>
    </w:p>
    <w:p w14:paraId="25B6B824" w14:textId="77777777" w:rsidR="00B31915" w:rsidRPr="0014213D" w:rsidRDefault="00B31915" w:rsidP="00744371">
      <w:pPr>
        <w:pStyle w:val="NormalWeb"/>
        <w:tabs>
          <w:tab w:val="left" w:pos="0"/>
          <w:tab w:val="left" w:pos="142"/>
          <w:tab w:val="left" w:pos="2410"/>
        </w:tabs>
        <w:spacing w:before="0" w:beforeAutospacing="0" w:after="0" w:afterAutospacing="0"/>
        <w:jc w:val="center"/>
        <w:rPr>
          <w:rFonts w:ascii="Arial" w:hAnsi="Arial" w:cs="Arial"/>
          <w:b/>
          <w:bCs/>
          <w:color w:val="000000" w:themeColor="text1"/>
          <w:lang w:val="pt-BR"/>
        </w:rPr>
      </w:pPr>
    </w:p>
    <w:p w14:paraId="5B22206E" w14:textId="3003E8C7" w:rsidR="00B31915"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r w:rsidRPr="0014213D">
        <w:rPr>
          <w:rFonts w:ascii="Arial" w:hAnsi="Arial" w:cs="Arial"/>
          <w:b/>
          <w:bCs/>
          <w:color w:val="000000" w:themeColor="text1"/>
        </w:rPr>
        <w:t xml:space="preserve">I. </w:t>
      </w:r>
      <w:r w:rsidR="00B31915" w:rsidRPr="0014213D">
        <w:rPr>
          <w:rFonts w:ascii="Arial" w:hAnsi="Arial" w:cs="Arial"/>
          <w:b/>
          <w:bCs/>
          <w:color w:val="000000" w:themeColor="text1"/>
        </w:rPr>
        <w:t>DATOS GENERALES</w:t>
      </w:r>
    </w:p>
    <w:p w14:paraId="77460B86" w14:textId="77777777" w:rsidR="009E6C95" w:rsidRPr="0014213D" w:rsidRDefault="009E6C9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474305AF" w14:textId="6F505126"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Fecha: ___________________________</w:t>
      </w:r>
    </w:p>
    <w:p w14:paraId="6DBD3296" w14:textId="77777777"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713DEFBA" w14:textId="179127EC" w:rsidR="00B31915" w:rsidRPr="0014213D" w:rsidRDefault="00B31915" w:rsidP="009E6C95">
      <w:pPr>
        <w:pStyle w:val="NormalWeb"/>
        <w:tabs>
          <w:tab w:val="left" w:pos="0"/>
          <w:tab w:val="left" w:pos="142"/>
          <w:tab w:val="left" w:pos="2410"/>
        </w:tabs>
        <w:spacing w:before="0" w:beforeAutospacing="0" w:after="0" w:afterAutospacing="0" w:line="360" w:lineRule="auto"/>
        <w:jc w:val="both"/>
        <w:rPr>
          <w:rFonts w:ascii="Arial" w:hAnsi="Arial" w:cs="Arial"/>
          <w:b/>
          <w:bCs/>
          <w:color w:val="000000" w:themeColor="text1"/>
          <w:sz w:val="21"/>
          <w:szCs w:val="21"/>
        </w:rPr>
      </w:pPr>
      <w:r w:rsidRPr="0014213D">
        <w:rPr>
          <w:rFonts w:ascii="Arial" w:hAnsi="Arial" w:cs="Arial"/>
          <w:b/>
          <w:bCs/>
          <w:color w:val="000000" w:themeColor="text1"/>
          <w:sz w:val="21"/>
          <w:szCs w:val="21"/>
        </w:rPr>
        <w:t xml:space="preserve">Nombre de la persona que presenta la </w:t>
      </w:r>
      <w:proofErr w:type="gramStart"/>
      <w:r w:rsidRPr="0014213D">
        <w:rPr>
          <w:rFonts w:ascii="Arial" w:hAnsi="Arial" w:cs="Arial"/>
          <w:b/>
          <w:bCs/>
          <w:color w:val="000000" w:themeColor="text1"/>
          <w:sz w:val="21"/>
          <w:szCs w:val="21"/>
        </w:rPr>
        <w:t>denuncia:_</w:t>
      </w:r>
      <w:proofErr w:type="gramEnd"/>
      <w:r w:rsidRPr="0014213D">
        <w:rPr>
          <w:rFonts w:ascii="Arial" w:hAnsi="Arial" w:cs="Arial"/>
          <w:b/>
          <w:bCs/>
          <w:color w:val="000000" w:themeColor="text1"/>
          <w:sz w:val="21"/>
          <w:szCs w:val="21"/>
        </w:rPr>
        <w:t>___________________</w:t>
      </w:r>
      <w:r w:rsidR="009E6C95" w:rsidRPr="0014213D">
        <w:rPr>
          <w:rFonts w:ascii="Arial" w:hAnsi="Arial" w:cs="Arial"/>
          <w:b/>
          <w:bCs/>
          <w:color w:val="000000" w:themeColor="text1"/>
          <w:sz w:val="21"/>
          <w:szCs w:val="21"/>
        </w:rPr>
        <w:t>___________________________________</w:t>
      </w:r>
      <w:r w:rsidRPr="0014213D">
        <w:rPr>
          <w:rFonts w:ascii="Arial" w:hAnsi="Arial" w:cs="Arial"/>
          <w:b/>
          <w:bCs/>
          <w:color w:val="000000" w:themeColor="text1"/>
          <w:sz w:val="21"/>
          <w:szCs w:val="21"/>
        </w:rPr>
        <w:t>____________</w:t>
      </w:r>
    </w:p>
    <w:p w14:paraId="20AD47BC" w14:textId="77777777" w:rsidR="00B31915" w:rsidRPr="0014213D" w:rsidRDefault="00B31915" w:rsidP="009E6C95">
      <w:pPr>
        <w:pStyle w:val="NormalWeb"/>
        <w:tabs>
          <w:tab w:val="left" w:pos="0"/>
          <w:tab w:val="left" w:pos="142"/>
          <w:tab w:val="left" w:pos="2410"/>
        </w:tabs>
        <w:spacing w:before="0" w:beforeAutospacing="0" w:after="0" w:afterAutospacing="0" w:line="360" w:lineRule="auto"/>
        <w:jc w:val="both"/>
        <w:rPr>
          <w:rFonts w:ascii="Arial" w:hAnsi="Arial" w:cs="Arial"/>
          <w:b/>
          <w:bCs/>
          <w:color w:val="000000" w:themeColor="text1"/>
          <w:sz w:val="21"/>
          <w:szCs w:val="21"/>
        </w:rPr>
      </w:pPr>
    </w:p>
    <w:p w14:paraId="5512977F" w14:textId="6F93162B"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roofErr w:type="gramStart"/>
      <w:r w:rsidRPr="0014213D">
        <w:rPr>
          <w:rFonts w:ascii="Arial" w:hAnsi="Arial" w:cs="Arial"/>
          <w:b/>
          <w:bCs/>
          <w:color w:val="000000" w:themeColor="text1"/>
          <w:sz w:val="21"/>
          <w:szCs w:val="21"/>
        </w:rPr>
        <w:t>Edad:_</w:t>
      </w:r>
      <w:proofErr w:type="gramEnd"/>
      <w:r w:rsidRPr="0014213D">
        <w:rPr>
          <w:rFonts w:ascii="Arial" w:hAnsi="Arial" w:cs="Arial"/>
          <w:b/>
          <w:bCs/>
          <w:color w:val="000000" w:themeColor="text1"/>
          <w:sz w:val="21"/>
          <w:szCs w:val="21"/>
        </w:rPr>
        <w:t>____ Sexo: Hombre ___ Mujer ___</w:t>
      </w:r>
      <w:r w:rsidR="00D573A7" w:rsidRPr="0014213D">
        <w:rPr>
          <w:rFonts w:ascii="Arial" w:hAnsi="Arial" w:cs="Arial"/>
          <w:b/>
          <w:bCs/>
          <w:color w:val="000000" w:themeColor="text1"/>
          <w:sz w:val="21"/>
          <w:szCs w:val="21"/>
        </w:rPr>
        <w:t xml:space="preserve"> Prefiero no responder: _____________________</w:t>
      </w:r>
    </w:p>
    <w:p w14:paraId="1BA018C3" w14:textId="3E031E63"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71CC7A7C" w14:textId="6CCD3847"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w:t>
      </w:r>
      <w:r w:rsidR="00D573A7" w:rsidRPr="0014213D">
        <w:rPr>
          <w:rFonts w:ascii="Arial" w:hAnsi="Arial" w:cs="Arial"/>
          <w:b/>
          <w:bCs/>
          <w:color w:val="000000" w:themeColor="text1"/>
          <w:sz w:val="21"/>
          <w:szCs w:val="21"/>
        </w:rPr>
        <w:t xml:space="preserve">Pertenece usted a una comunidad </w:t>
      </w:r>
      <w:r w:rsidRPr="0014213D">
        <w:rPr>
          <w:rFonts w:ascii="Arial" w:hAnsi="Arial" w:cs="Arial"/>
          <w:b/>
          <w:bCs/>
          <w:color w:val="000000" w:themeColor="text1"/>
          <w:sz w:val="21"/>
          <w:szCs w:val="21"/>
        </w:rPr>
        <w:t>indígena?  Si ___ No ___ Etnia __________________</w:t>
      </w:r>
    </w:p>
    <w:p w14:paraId="781BA492" w14:textId="77777777"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5029C416" w14:textId="2F09F3FA"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¿Habla alguna lengua indígena? Si ___No____ ¿cuál? _______</w:t>
      </w:r>
      <w:r w:rsidR="009E6C95" w:rsidRPr="0014213D">
        <w:rPr>
          <w:rFonts w:ascii="Arial" w:hAnsi="Arial" w:cs="Arial"/>
          <w:b/>
          <w:bCs/>
          <w:color w:val="000000" w:themeColor="text1"/>
          <w:sz w:val="21"/>
          <w:szCs w:val="21"/>
        </w:rPr>
        <w:t>__</w:t>
      </w:r>
      <w:r w:rsidRPr="0014213D">
        <w:rPr>
          <w:rFonts w:ascii="Arial" w:hAnsi="Arial" w:cs="Arial"/>
          <w:b/>
          <w:bCs/>
          <w:color w:val="000000" w:themeColor="text1"/>
          <w:sz w:val="21"/>
          <w:szCs w:val="21"/>
        </w:rPr>
        <w:t>____________________</w:t>
      </w:r>
    </w:p>
    <w:p w14:paraId="5AFD61F3" w14:textId="77777777" w:rsidR="009E6C95" w:rsidRPr="0014213D" w:rsidRDefault="009E6C9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5740BAF9" w14:textId="51739A90"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w:t>
      </w:r>
      <w:r w:rsidR="00D573A7" w:rsidRPr="0014213D">
        <w:rPr>
          <w:rFonts w:ascii="Arial" w:hAnsi="Arial" w:cs="Arial"/>
          <w:b/>
          <w:bCs/>
          <w:color w:val="000000" w:themeColor="text1"/>
          <w:sz w:val="21"/>
          <w:szCs w:val="21"/>
        </w:rPr>
        <w:t>Tiene</w:t>
      </w:r>
      <w:r w:rsidRPr="0014213D">
        <w:rPr>
          <w:rFonts w:ascii="Arial" w:hAnsi="Arial" w:cs="Arial"/>
          <w:b/>
          <w:bCs/>
          <w:color w:val="000000" w:themeColor="text1"/>
          <w:sz w:val="21"/>
          <w:szCs w:val="21"/>
        </w:rPr>
        <w:t xml:space="preserve"> alguna discapacidad? Si ___ No ____</w:t>
      </w:r>
    </w:p>
    <w:p w14:paraId="311458E0" w14:textId="77777777" w:rsidR="00D573A7" w:rsidRPr="0014213D" w:rsidRDefault="00D573A7"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1CD0EA85" w14:textId="75FCF98C"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En caso de haber respondido afirmativamente, su discapacidad es:</w:t>
      </w:r>
    </w:p>
    <w:p w14:paraId="55D2744A" w14:textId="45A386BC"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Física __</w:t>
      </w:r>
      <w:proofErr w:type="gramStart"/>
      <w:r w:rsidRPr="0014213D">
        <w:rPr>
          <w:rFonts w:ascii="Arial" w:hAnsi="Arial" w:cs="Arial"/>
          <w:b/>
          <w:bCs/>
          <w:color w:val="000000" w:themeColor="text1"/>
          <w:sz w:val="21"/>
          <w:szCs w:val="21"/>
        </w:rPr>
        <w:t>_  Mental</w:t>
      </w:r>
      <w:proofErr w:type="gramEnd"/>
      <w:r w:rsidRPr="0014213D">
        <w:rPr>
          <w:rFonts w:ascii="Arial" w:hAnsi="Arial" w:cs="Arial"/>
          <w:b/>
          <w:bCs/>
          <w:color w:val="000000" w:themeColor="text1"/>
          <w:sz w:val="21"/>
          <w:szCs w:val="21"/>
        </w:rPr>
        <w:t xml:space="preserve"> ___ Intelectual ___ Sensorial ___</w:t>
      </w:r>
    </w:p>
    <w:p w14:paraId="2ED17CE2" w14:textId="77777777"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79AD9BAA" w14:textId="63160060" w:rsidR="00B31915" w:rsidRPr="0014213D" w:rsidRDefault="00D573A7"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Cargo</w:t>
      </w:r>
      <w:r w:rsidR="00B31915" w:rsidRPr="0014213D">
        <w:rPr>
          <w:rFonts w:ascii="Arial" w:hAnsi="Arial" w:cs="Arial"/>
          <w:b/>
          <w:bCs/>
          <w:color w:val="000000" w:themeColor="text1"/>
          <w:sz w:val="21"/>
          <w:szCs w:val="21"/>
        </w:rPr>
        <w:t>: __________________________</w:t>
      </w:r>
      <w:r w:rsidR="009E6C95" w:rsidRPr="0014213D">
        <w:rPr>
          <w:rFonts w:ascii="Arial" w:hAnsi="Arial" w:cs="Arial"/>
          <w:b/>
          <w:bCs/>
          <w:color w:val="000000" w:themeColor="text1"/>
          <w:sz w:val="21"/>
          <w:szCs w:val="21"/>
        </w:rPr>
        <w:t>_</w:t>
      </w:r>
      <w:r w:rsidR="00B31915" w:rsidRPr="0014213D">
        <w:rPr>
          <w:rFonts w:ascii="Arial" w:hAnsi="Arial" w:cs="Arial"/>
          <w:b/>
          <w:bCs/>
          <w:color w:val="000000" w:themeColor="text1"/>
          <w:sz w:val="21"/>
          <w:szCs w:val="21"/>
        </w:rPr>
        <w:t>__________________________________________</w:t>
      </w:r>
    </w:p>
    <w:p w14:paraId="1439B03D" w14:textId="3C15EDC6" w:rsidR="00B31915" w:rsidRPr="0014213D" w:rsidRDefault="00B31915"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Área de Adscripción: _________________________________________________________</w:t>
      </w:r>
    </w:p>
    <w:p w14:paraId="65777708" w14:textId="42F0D858" w:rsidR="00B31915" w:rsidRPr="0014213D" w:rsidRDefault="009B4733"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Jefe inmediato: ______________________________________________________________</w:t>
      </w:r>
    </w:p>
    <w:p w14:paraId="69B82D1C" w14:textId="69777A3A" w:rsidR="009B4733" w:rsidRPr="0014213D" w:rsidRDefault="009B4733"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Teléfono o Celular de contacto: ________________________________________________</w:t>
      </w:r>
    </w:p>
    <w:p w14:paraId="1D899B9C" w14:textId="7224229A" w:rsidR="009B4733" w:rsidRPr="0014213D" w:rsidRDefault="00FA0BB9"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Correo electrónico: __________________________________________________________</w:t>
      </w:r>
    </w:p>
    <w:p w14:paraId="1FC38A4D" w14:textId="06008CEC" w:rsidR="00FA0BB9" w:rsidRPr="0014213D" w:rsidRDefault="00FA0BB9"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Autoriza recibir notificaciones:</w:t>
      </w:r>
    </w:p>
    <w:p w14:paraId="3556EF52" w14:textId="782F9C26" w:rsidR="007F1875" w:rsidRDefault="007F1875"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 xml:space="preserve">Dirección personal </w:t>
      </w:r>
      <w:r w:rsidR="003B5D3D">
        <w:rPr>
          <w:rFonts w:ascii="Arial" w:hAnsi="Arial" w:cs="Arial"/>
          <w:b/>
          <w:bCs/>
          <w:color w:val="000000" w:themeColor="text1"/>
          <w:sz w:val="21"/>
          <w:szCs w:val="21"/>
        </w:rPr>
        <w:t>Si ___No____</w:t>
      </w:r>
      <w:r w:rsidRPr="0014213D">
        <w:rPr>
          <w:rFonts w:ascii="Arial" w:hAnsi="Arial" w:cs="Arial"/>
          <w:b/>
          <w:bCs/>
          <w:color w:val="000000" w:themeColor="text1"/>
          <w:sz w:val="21"/>
          <w:szCs w:val="21"/>
        </w:rPr>
        <w:t>.</w:t>
      </w:r>
    </w:p>
    <w:p w14:paraId="206F31DA" w14:textId="5AAC696F" w:rsidR="003B5D3D" w:rsidRPr="0014213D" w:rsidRDefault="003B5D3D" w:rsidP="00B31915">
      <w:pPr>
        <w:pStyle w:val="NormalWeb"/>
        <w:tabs>
          <w:tab w:val="left" w:pos="0"/>
          <w:tab w:val="left" w:pos="142"/>
          <w:tab w:val="left" w:pos="2410"/>
        </w:tabs>
        <w:jc w:val="both"/>
        <w:rPr>
          <w:rFonts w:ascii="Arial" w:hAnsi="Arial" w:cs="Arial"/>
          <w:b/>
          <w:bCs/>
          <w:color w:val="000000" w:themeColor="text1"/>
          <w:sz w:val="21"/>
          <w:szCs w:val="21"/>
        </w:rPr>
      </w:pPr>
      <w:r>
        <w:rPr>
          <w:rFonts w:ascii="Arial" w:hAnsi="Arial" w:cs="Arial"/>
          <w:b/>
          <w:bCs/>
          <w:color w:val="000000" w:themeColor="text1"/>
          <w:sz w:val="21"/>
          <w:szCs w:val="21"/>
        </w:rPr>
        <w:t>Dirección personal___________________________________________________________</w:t>
      </w:r>
    </w:p>
    <w:p w14:paraId="41024358" w14:textId="02E564C1" w:rsidR="00FA0BB9" w:rsidRDefault="00FA0BB9"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Vía correo electrónico:  Si ___ No ____</w:t>
      </w:r>
    </w:p>
    <w:p w14:paraId="2793143E" w14:textId="40DA9BCA" w:rsidR="003B5D3D" w:rsidRPr="0014213D" w:rsidRDefault="003B5D3D" w:rsidP="00B31915">
      <w:pPr>
        <w:pStyle w:val="NormalWeb"/>
        <w:tabs>
          <w:tab w:val="left" w:pos="0"/>
          <w:tab w:val="left" w:pos="142"/>
          <w:tab w:val="left" w:pos="2410"/>
        </w:tabs>
        <w:jc w:val="both"/>
        <w:rPr>
          <w:rFonts w:ascii="Arial" w:hAnsi="Arial" w:cs="Arial"/>
          <w:b/>
          <w:bCs/>
          <w:color w:val="000000" w:themeColor="text1"/>
          <w:sz w:val="21"/>
          <w:szCs w:val="21"/>
        </w:rPr>
      </w:pPr>
      <w:r>
        <w:rPr>
          <w:rFonts w:ascii="Arial" w:hAnsi="Arial" w:cs="Arial"/>
          <w:b/>
          <w:bCs/>
          <w:color w:val="000000" w:themeColor="text1"/>
          <w:sz w:val="21"/>
          <w:szCs w:val="21"/>
        </w:rPr>
        <w:t>Correo electrónico: __________________________________________________________</w:t>
      </w:r>
    </w:p>
    <w:p w14:paraId="19C94DC5" w14:textId="7777777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05130A0C" w14:textId="28002076" w:rsidR="00B31915"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r w:rsidRPr="0014213D">
        <w:rPr>
          <w:rFonts w:ascii="Arial" w:hAnsi="Arial" w:cs="Arial"/>
          <w:b/>
          <w:bCs/>
          <w:color w:val="000000" w:themeColor="text1"/>
        </w:rPr>
        <w:t xml:space="preserve">II. </w:t>
      </w:r>
      <w:r w:rsidR="00B31915" w:rsidRPr="0014213D">
        <w:rPr>
          <w:rFonts w:ascii="Arial" w:hAnsi="Arial" w:cs="Arial"/>
          <w:b/>
          <w:bCs/>
          <w:color w:val="000000" w:themeColor="text1"/>
        </w:rPr>
        <w:t xml:space="preserve">DATOS DE LA PERSONA </w:t>
      </w:r>
      <w:r w:rsidRPr="0014213D">
        <w:rPr>
          <w:rFonts w:ascii="Arial" w:hAnsi="Arial" w:cs="Arial"/>
          <w:b/>
          <w:bCs/>
          <w:color w:val="000000" w:themeColor="text1"/>
        </w:rPr>
        <w:t>RESPECTO DE LA CUAL PRESENTA</w:t>
      </w:r>
      <w:r w:rsidR="00526901">
        <w:rPr>
          <w:rFonts w:ascii="Arial" w:hAnsi="Arial" w:cs="Arial"/>
          <w:b/>
          <w:bCs/>
          <w:color w:val="000000" w:themeColor="text1"/>
        </w:rPr>
        <w:t xml:space="preserve"> LA</w:t>
      </w:r>
      <w:r w:rsidRPr="0014213D">
        <w:rPr>
          <w:rFonts w:ascii="Arial" w:hAnsi="Arial" w:cs="Arial"/>
          <w:b/>
          <w:bCs/>
          <w:color w:val="000000" w:themeColor="text1"/>
        </w:rPr>
        <w:t xml:space="preserve"> DENUNCIA</w:t>
      </w:r>
    </w:p>
    <w:p w14:paraId="13922EF9" w14:textId="7777777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467520DC" w14:textId="031574D4"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roofErr w:type="gramStart"/>
      <w:r w:rsidRPr="0014213D">
        <w:rPr>
          <w:rFonts w:ascii="Arial" w:hAnsi="Arial" w:cs="Arial"/>
          <w:b/>
          <w:bCs/>
          <w:color w:val="000000" w:themeColor="text1"/>
          <w:sz w:val="21"/>
          <w:szCs w:val="21"/>
        </w:rPr>
        <w:t>Nombre:</w:t>
      </w:r>
      <w:r w:rsidR="00FA0BB9" w:rsidRPr="0014213D">
        <w:rPr>
          <w:rFonts w:ascii="Arial" w:hAnsi="Arial" w:cs="Arial"/>
          <w:b/>
          <w:bCs/>
          <w:color w:val="000000" w:themeColor="text1"/>
          <w:sz w:val="21"/>
          <w:szCs w:val="21"/>
        </w:rPr>
        <w:t>_</w:t>
      </w:r>
      <w:proofErr w:type="gramEnd"/>
      <w:r w:rsidR="00FA0BB9" w:rsidRPr="0014213D">
        <w:rPr>
          <w:rFonts w:ascii="Arial" w:hAnsi="Arial" w:cs="Arial"/>
          <w:b/>
          <w:bCs/>
          <w:color w:val="000000" w:themeColor="text1"/>
          <w:sz w:val="21"/>
          <w:szCs w:val="21"/>
        </w:rPr>
        <w:t>___________________________________________________________________</w:t>
      </w:r>
    </w:p>
    <w:p w14:paraId="167A8219" w14:textId="30601A4E" w:rsidR="00B31915" w:rsidRPr="0014213D" w:rsidRDefault="00FA0BB9"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Sexo: Hombre ___ Mujer ____</w:t>
      </w:r>
    </w:p>
    <w:p w14:paraId="50043C38" w14:textId="6DF811EA" w:rsidR="00FA0BB9"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Puesto</w:t>
      </w:r>
      <w:r w:rsidR="00FA0BB9" w:rsidRPr="0014213D">
        <w:rPr>
          <w:rFonts w:ascii="Arial" w:hAnsi="Arial" w:cs="Arial"/>
          <w:b/>
          <w:bCs/>
          <w:color w:val="000000" w:themeColor="text1"/>
          <w:sz w:val="21"/>
          <w:szCs w:val="21"/>
        </w:rPr>
        <w:t>: ____________________________________________________________________</w:t>
      </w:r>
    </w:p>
    <w:p w14:paraId="4E96A654" w14:textId="7777777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74DDBB51" w14:textId="029A74AD" w:rsidR="00B31915"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Á</w:t>
      </w:r>
      <w:r w:rsidR="00B31915" w:rsidRPr="0014213D">
        <w:rPr>
          <w:rFonts w:ascii="Arial" w:hAnsi="Arial" w:cs="Arial"/>
          <w:b/>
          <w:bCs/>
          <w:color w:val="000000" w:themeColor="text1"/>
          <w:sz w:val="21"/>
          <w:szCs w:val="21"/>
        </w:rPr>
        <w:t>rea de adscripción:</w:t>
      </w:r>
      <w:r w:rsidRPr="0014213D">
        <w:rPr>
          <w:rFonts w:ascii="Arial" w:hAnsi="Arial" w:cs="Arial"/>
          <w:b/>
          <w:bCs/>
          <w:color w:val="000000" w:themeColor="text1"/>
          <w:sz w:val="21"/>
          <w:szCs w:val="21"/>
        </w:rPr>
        <w:t xml:space="preserve"> _____________________________________</w:t>
      </w:r>
      <w:r w:rsidR="00CD1DE1" w:rsidRPr="0014213D">
        <w:rPr>
          <w:rFonts w:ascii="Arial" w:hAnsi="Arial" w:cs="Arial"/>
          <w:b/>
          <w:bCs/>
          <w:color w:val="000000" w:themeColor="text1"/>
          <w:sz w:val="21"/>
          <w:szCs w:val="21"/>
        </w:rPr>
        <w:t>_</w:t>
      </w:r>
      <w:r w:rsidRPr="0014213D">
        <w:rPr>
          <w:rFonts w:ascii="Arial" w:hAnsi="Arial" w:cs="Arial"/>
          <w:b/>
          <w:bCs/>
          <w:color w:val="000000" w:themeColor="text1"/>
          <w:sz w:val="21"/>
          <w:szCs w:val="21"/>
        </w:rPr>
        <w:t>___________________</w:t>
      </w:r>
    </w:p>
    <w:p w14:paraId="5FA8C56E" w14:textId="7777777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01AF7DC4" w14:textId="02D22CB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 xml:space="preserve">Es su:  Compañero de trabajo ______ </w:t>
      </w:r>
      <w:proofErr w:type="gramStart"/>
      <w:r w:rsidRPr="0014213D">
        <w:rPr>
          <w:rFonts w:ascii="Arial" w:hAnsi="Arial" w:cs="Arial"/>
          <w:b/>
          <w:bCs/>
          <w:color w:val="000000" w:themeColor="text1"/>
          <w:sz w:val="21"/>
          <w:szCs w:val="21"/>
        </w:rPr>
        <w:t>Jefe</w:t>
      </w:r>
      <w:proofErr w:type="gramEnd"/>
      <w:r w:rsidRPr="0014213D">
        <w:rPr>
          <w:rFonts w:ascii="Arial" w:hAnsi="Arial" w:cs="Arial"/>
          <w:b/>
          <w:bCs/>
          <w:color w:val="000000" w:themeColor="text1"/>
          <w:sz w:val="21"/>
          <w:szCs w:val="21"/>
        </w:rPr>
        <w:t xml:space="preserve"> _______</w:t>
      </w:r>
    </w:p>
    <w:p w14:paraId="232A1451" w14:textId="7777777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4058CCF4" w14:textId="6CEFA76C"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 xml:space="preserve">Número Telefónico si lo </w:t>
      </w:r>
      <w:proofErr w:type="gramStart"/>
      <w:r w:rsidRPr="0014213D">
        <w:rPr>
          <w:rFonts w:ascii="Arial" w:hAnsi="Arial" w:cs="Arial"/>
          <w:b/>
          <w:bCs/>
          <w:color w:val="000000" w:themeColor="text1"/>
          <w:sz w:val="21"/>
          <w:szCs w:val="21"/>
        </w:rPr>
        <w:t>sabe:_</w:t>
      </w:r>
      <w:proofErr w:type="gramEnd"/>
      <w:r w:rsidRPr="0014213D">
        <w:rPr>
          <w:rFonts w:ascii="Arial" w:hAnsi="Arial" w:cs="Arial"/>
          <w:b/>
          <w:bCs/>
          <w:color w:val="000000" w:themeColor="text1"/>
          <w:sz w:val="21"/>
          <w:szCs w:val="21"/>
        </w:rPr>
        <w:t>__________________</w:t>
      </w:r>
    </w:p>
    <w:p w14:paraId="581B7889" w14:textId="7777777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69CAB0B6" w14:textId="7777777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19C3F00E" w14:textId="4EEE4340" w:rsidR="00B31915"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r w:rsidRPr="0014213D">
        <w:rPr>
          <w:rFonts w:ascii="Arial" w:hAnsi="Arial" w:cs="Arial"/>
          <w:b/>
          <w:bCs/>
          <w:color w:val="000000" w:themeColor="text1"/>
        </w:rPr>
        <w:t xml:space="preserve">III. </w:t>
      </w:r>
      <w:r w:rsidR="00B31915" w:rsidRPr="0014213D">
        <w:rPr>
          <w:rFonts w:ascii="Arial" w:hAnsi="Arial" w:cs="Arial"/>
          <w:b/>
          <w:bCs/>
          <w:color w:val="000000" w:themeColor="text1"/>
        </w:rPr>
        <w:t>DESCRIPCIÓN DE LOS HECHOS</w:t>
      </w:r>
    </w:p>
    <w:p w14:paraId="3E7BF39A" w14:textId="77777777" w:rsidR="00CD1DE1" w:rsidRPr="0014213D" w:rsidRDefault="00CD1DE1"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p>
    <w:p w14:paraId="50869361" w14:textId="22CA7F9B" w:rsidR="00FA0BB9" w:rsidRPr="0014213D" w:rsidRDefault="00B31915" w:rsidP="00FA0BB9">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Describa de manera clara y detallada los hechos que</w:t>
      </w:r>
      <w:r w:rsidR="00FA0BB9" w:rsidRPr="0014213D">
        <w:rPr>
          <w:rFonts w:ascii="Arial" w:hAnsi="Arial" w:cs="Arial"/>
          <w:b/>
          <w:bCs/>
          <w:color w:val="000000" w:themeColor="text1"/>
          <w:sz w:val="21"/>
          <w:szCs w:val="21"/>
        </w:rPr>
        <w:t xml:space="preserve"> motivan la presente</w:t>
      </w:r>
      <w:r w:rsidR="00526901">
        <w:rPr>
          <w:rFonts w:ascii="Arial" w:hAnsi="Arial" w:cs="Arial"/>
          <w:b/>
          <w:bCs/>
          <w:color w:val="000000" w:themeColor="text1"/>
          <w:sz w:val="21"/>
          <w:szCs w:val="21"/>
        </w:rPr>
        <w:t xml:space="preserve"> </w:t>
      </w:r>
      <w:r w:rsidR="00FA0BB9" w:rsidRPr="0014213D">
        <w:rPr>
          <w:rFonts w:ascii="Arial" w:hAnsi="Arial" w:cs="Arial"/>
          <w:b/>
          <w:bCs/>
          <w:color w:val="000000" w:themeColor="text1"/>
          <w:sz w:val="21"/>
          <w:szCs w:val="21"/>
        </w:rPr>
        <w:t>denuncia:</w:t>
      </w:r>
    </w:p>
    <w:p w14:paraId="11A6DF69" w14:textId="77777777" w:rsidR="00CD1DE1" w:rsidRPr="0014213D" w:rsidRDefault="00CD1DE1" w:rsidP="00FA0BB9">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7F84EF76" w14:textId="41B9D82C" w:rsidR="00FA0BB9" w:rsidRPr="0014213D" w:rsidRDefault="00FA0BB9" w:rsidP="00FA0BB9">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Fecha en que ocurrió el hecho o iniciaron los hechos: _____________________________</w:t>
      </w:r>
    </w:p>
    <w:p w14:paraId="5A889660" w14:textId="77777777" w:rsidR="00CD1DE1" w:rsidRPr="0014213D" w:rsidRDefault="00CD1DE1" w:rsidP="00FA0BB9">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73C117EC" w14:textId="53E98C57" w:rsidR="00FA0BB9" w:rsidRPr="0014213D" w:rsidRDefault="00FA0BB9" w:rsidP="00FA0BB9">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Lugar en el que ocurrió</w:t>
      </w:r>
      <w:r w:rsidR="00643A8C" w:rsidRPr="0014213D">
        <w:rPr>
          <w:rFonts w:ascii="Arial" w:hAnsi="Arial" w:cs="Arial"/>
          <w:b/>
          <w:bCs/>
          <w:color w:val="000000" w:themeColor="text1"/>
          <w:sz w:val="21"/>
          <w:szCs w:val="21"/>
        </w:rPr>
        <w:t xml:space="preserve">: </w:t>
      </w:r>
      <w:r w:rsidR="00CD1DE1" w:rsidRPr="0014213D">
        <w:rPr>
          <w:rFonts w:ascii="Arial" w:hAnsi="Arial" w:cs="Arial"/>
          <w:b/>
          <w:bCs/>
          <w:color w:val="000000" w:themeColor="text1"/>
          <w:sz w:val="21"/>
          <w:szCs w:val="21"/>
        </w:rPr>
        <w:t>__</w:t>
      </w:r>
      <w:r w:rsidR="00643A8C" w:rsidRPr="0014213D">
        <w:rPr>
          <w:rFonts w:ascii="Arial" w:hAnsi="Arial" w:cs="Arial"/>
          <w:b/>
          <w:bCs/>
          <w:color w:val="000000" w:themeColor="text1"/>
          <w:sz w:val="21"/>
          <w:szCs w:val="21"/>
        </w:rPr>
        <w:t>_____________________________________________________</w:t>
      </w:r>
    </w:p>
    <w:p w14:paraId="193C849C" w14:textId="77777777" w:rsidR="00643A8C" w:rsidRPr="0014213D" w:rsidRDefault="00643A8C" w:rsidP="00FA0BB9">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51EBC7BF" w14:textId="7A3DD3F7" w:rsidR="00643A8C" w:rsidRPr="0014213D" w:rsidRDefault="00643A8C" w:rsidP="00FA0BB9">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Hora en que ocurrió: ______________________________</w:t>
      </w:r>
      <w:r w:rsidR="00CD1DE1" w:rsidRPr="0014213D">
        <w:rPr>
          <w:rFonts w:ascii="Arial" w:hAnsi="Arial" w:cs="Arial"/>
          <w:b/>
          <w:bCs/>
          <w:color w:val="000000" w:themeColor="text1"/>
          <w:sz w:val="21"/>
          <w:szCs w:val="21"/>
        </w:rPr>
        <w:t>_</w:t>
      </w:r>
      <w:r w:rsidRPr="0014213D">
        <w:rPr>
          <w:rFonts w:ascii="Arial" w:hAnsi="Arial" w:cs="Arial"/>
          <w:b/>
          <w:bCs/>
          <w:color w:val="000000" w:themeColor="text1"/>
          <w:sz w:val="21"/>
          <w:szCs w:val="21"/>
        </w:rPr>
        <w:t>__________________________</w:t>
      </w:r>
    </w:p>
    <w:p w14:paraId="4FCC410F" w14:textId="77777777" w:rsidR="00643A8C" w:rsidRPr="0014213D" w:rsidRDefault="00643A8C" w:rsidP="00643A8C">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2CF7E795" w14:textId="0670C4D6" w:rsidR="00B31915" w:rsidRPr="0014213D" w:rsidRDefault="00643A8C" w:rsidP="00CD1DE1">
      <w:pPr>
        <w:pStyle w:val="NormalWeb"/>
        <w:tabs>
          <w:tab w:val="left" w:pos="0"/>
          <w:tab w:val="left" w:pos="142"/>
          <w:tab w:val="left" w:pos="2410"/>
        </w:tabs>
        <w:spacing w:before="0" w:beforeAutospacing="0" w:after="0" w:afterAutospacing="0" w:line="480" w:lineRule="auto"/>
        <w:jc w:val="both"/>
        <w:rPr>
          <w:rFonts w:ascii="Arial" w:hAnsi="Arial" w:cs="Arial"/>
          <w:b/>
          <w:bCs/>
          <w:color w:val="000000" w:themeColor="text1"/>
          <w:sz w:val="21"/>
          <w:szCs w:val="21"/>
        </w:rPr>
      </w:pPr>
      <w:r w:rsidRPr="0014213D">
        <w:rPr>
          <w:rFonts w:ascii="Arial" w:hAnsi="Arial" w:cs="Arial"/>
          <w:b/>
          <w:bCs/>
          <w:color w:val="000000" w:themeColor="text1"/>
          <w:sz w:val="21"/>
          <w:szCs w:val="21"/>
        </w:rPr>
        <w:t>Descripción de los hechos: ___________________________________________________</w:t>
      </w:r>
      <w:r w:rsidR="00CD1DE1" w:rsidRPr="0014213D">
        <w:rPr>
          <w:rFonts w:ascii="Arial" w:hAnsi="Arial" w:cs="Arial"/>
          <w:b/>
          <w:bCs/>
          <w:color w:val="000000" w:themeColor="text1"/>
          <w:sz w:val="21"/>
          <w:szCs w:val="21"/>
        </w:rPr>
        <w:t xml:space="preserve"> ______________________________________________________</w:t>
      </w:r>
      <w:r w:rsidRPr="0014213D">
        <w:rPr>
          <w:rFonts w:ascii="Arial" w:hAnsi="Arial" w:cs="Arial"/>
          <w:b/>
          <w:bCs/>
          <w:color w:val="000000" w:themeColor="text1"/>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D1DE1" w:rsidRPr="0014213D">
        <w:rPr>
          <w:rFonts w:ascii="Arial" w:hAnsi="Arial" w:cs="Arial"/>
          <w:b/>
          <w:bCs/>
          <w:color w:val="000000" w:themeColor="text1"/>
          <w:sz w:val="21"/>
          <w:szCs w:val="21"/>
        </w:rPr>
        <w:t>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D1DE1" w:rsidRPr="0014213D">
        <w:rPr>
          <w:rFonts w:ascii="Arial" w:hAnsi="Arial" w:cs="Arial"/>
          <w:b/>
          <w:bCs/>
          <w:color w:val="000000" w:themeColor="text1"/>
          <w:sz w:val="21"/>
          <w:szCs w:val="21"/>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700F8B" w14:textId="77777777" w:rsidR="00CD1DE1" w:rsidRPr="0014213D" w:rsidRDefault="00CD1DE1" w:rsidP="00CD1DE1">
      <w:pPr>
        <w:pStyle w:val="NormalWeb"/>
        <w:tabs>
          <w:tab w:val="left" w:pos="0"/>
          <w:tab w:val="left" w:pos="142"/>
          <w:tab w:val="left" w:pos="2410"/>
        </w:tabs>
        <w:spacing w:before="0" w:beforeAutospacing="0" w:after="0" w:afterAutospacing="0" w:line="480" w:lineRule="auto"/>
        <w:jc w:val="both"/>
        <w:rPr>
          <w:rFonts w:ascii="Arial" w:hAnsi="Arial" w:cs="Arial"/>
          <w:b/>
          <w:bCs/>
          <w:color w:val="000000" w:themeColor="text1"/>
          <w:sz w:val="21"/>
          <w:szCs w:val="21"/>
        </w:rPr>
      </w:pPr>
    </w:p>
    <w:p w14:paraId="26641690" w14:textId="77777777" w:rsidR="00FA0BB9" w:rsidRPr="0014213D" w:rsidRDefault="00FA0BB9"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32C5E299" w14:textId="77777777" w:rsidR="00CD1DE1" w:rsidRPr="0014213D" w:rsidRDefault="00CD1DE1"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p>
    <w:p w14:paraId="27C18FD8" w14:textId="227D5093" w:rsidR="00B31915" w:rsidRPr="0014213D" w:rsidRDefault="00643A8C"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r w:rsidRPr="0014213D">
        <w:rPr>
          <w:rFonts w:ascii="Arial" w:hAnsi="Arial" w:cs="Arial"/>
          <w:b/>
          <w:bCs/>
          <w:color w:val="000000" w:themeColor="text1"/>
        </w:rPr>
        <w:t xml:space="preserve">IV. </w:t>
      </w:r>
      <w:r w:rsidR="00B31915" w:rsidRPr="0014213D">
        <w:rPr>
          <w:rFonts w:ascii="Arial" w:hAnsi="Arial" w:cs="Arial"/>
          <w:b/>
          <w:bCs/>
          <w:color w:val="000000" w:themeColor="text1"/>
        </w:rPr>
        <w:t>PERSONAS TESTIG</w:t>
      </w:r>
      <w:r w:rsidR="00BF18A2">
        <w:rPr>
          <w:rFonts w:ascii="Arial" w:hAnsi="Arial" w:cs="Arial"/>
          <w:b/>
          <w:bCs/>
          <w:color w:val="000000" w:themeColor="text1"/>
        </w:rPr>
        <w:t>O</w:t>
      </w:r>
      <w:r w:rsidR="00B31915" w:rsidRPr="0014213D">
        <w:rPr>
          <w:rFonts w:ascii="Arial" w:hAnsi="Arial" w:cs="Arial"/>
          <w:b/>
          <w:bCs/>
          <w:color w:val="000000" w:themeColor="text1"/>
        </w:rPr>
        <w:t>S (EN CASO DE EXISTIR)</w:t>
      </w:r>
    </w:p>
    <w:p w14:paraId="6FA7C57E" w14:textId="77777777" w:rsidR="00CD1DE1" w:rsidRPr="0014213D" w:rsidRDefault="00CD1DE1"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77"/>
        <w:gridCol w:w="3119"/>
        <w:gridCol w:w="2693"/>
      </w:tblGrid>
      <w:tr w:rsidR="00B31915" w:rsidRPr="0014213D" w14:paraId="3C55206C" w14:textId="77777777" w:rsidTr="00643A8C">
        <w:trPr>
          <w:tblHeader/>
          <w:tblCellSpacing w:w="15" w:type="dxa"/>
        </w:trPr>
        <w:tc>
          <w:tcPr>
            <w:tcW w:w="2932" w:type="dxa"/>
            <w:vAlign w:val="center"/>
            <w:hideMark/>
          </w:tcPr>
          <w:p w14:paraId="47B81B20" w14:textId="77777777" w:rsidR="00B31915" w:rsidRPr="0014213D" w:rsidRDefault="00B31915"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Nombre</w:t>
            </w:r>
          </w:p>
        </w:tc>
        <w:tc>
          <w:tcPr>
            <w:tcW w:w="3089" w:type="dxa"/>
            <w:vAlign w:val="center"/>
            <w:hideMark/>
          </w:tcPr>
          <w:p w14:paraId="7CF5634D" w14:textId="77777777" w:rsidR="00B31915" w:rsidRPr="0014213D" w:rsidRDefault="00B31915"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Área o puesto</w:t>
            </w:r>
          </w:p>
        </w:tc>
        <w:tc>
          <w:tcPr>
            <w:tcW w:w="2648" w:type="dxa"/>
            <w:vAlign w:val="center"/>
            <w:hideMark/>
          </w:tcPr>
          <w:p w14:paraId="6CEF8884" w14:textId="77777777" w:rsidR="00B31915" w:rsidRPr="0014213D" w:rsidRDefault="00B31915" w:rsidP="00B31915">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Medio de contacto</w:t>
            </w:r>
          </w:p>
        </w:tc>
      </w:tr>
      <w:tr w:rsidR="00B31915" w:rsidRPr="0014213D" w14:paraId="149C5C12" w14:textId="77777777" w:rsidTr="00643A8C">
        <w:trPr>
          <w:tblCellSpacing w:w="15" w:type="dxa"/>
        </w:trPr>
        <w:tc>
          <w:tcPr>
            <w:tcW w:w="2932" w:type="dxa"/>
            <w:tcBorders>
              <w:top w:val="single" w:sz="4" w:space="0" w:color="auto"/>
              <w:left w:val="single" w:sz="4" w:space="0" w:color="auto"/>
              <w:bottom w:val="single" w:sz="4" w:space="0" w:color="auto"/>
              <w:right w:val="single" w:sz="4" w:space="0" w:color="auto"/>
            </w:tcBorders>
            <w:vAlign w:val="center"/>
            <w:hideMark/>
          </w:tcPr>
          <w:p w14:paraId="28C99B70" w14:textId="77777777" w:rsidR="00CD1DE1" w:rsidRPr="0014213D" w:rsidRDefault="00CD1DE1"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c>
          <w:tcPr>
            <w:tcW w:w="3089" w:type="dxa"/>
            <w:tcBorders>
              <w:top w:val="single" w:sz="4" w:space="0" w:color="auto"/>
              <w:left w:val="single" w:sz="4" w:space="0" w:color="auto"/>
              <w:bottom w:val="single" w:sz="4" w:space="0" w:color="auto"/>
              <w:right w:val="single" w:sz="4" w:space="0" w:color="auto"/>
            </w:tcBorders>
            <w:vAlign w:val="center"/>
            <w:hideMark/>
          </w:tcPr>
          <w:p w14:paraId="595CE71C" w14:textId="77777777" w:rsidR="00B31915" w:rsidRPr="0014213D" w:rsidRDefault="00B31915"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c>
          <w:tcPr>
            <w:tcW w:w="2648" w:type="dxa"/>
            <w:tcBorders>
              <w:top w:val="single" w:sz="4" w:space="0" w:color="auto"/>
              <w:left w:val="single" w:sz="4" w:space="0" w:color="auto"/>
              <w:bottom w:val="single" w:sz="4" w:space="0" w:color="auto"/>
              <w:right w:val="single" w:sz="4" w:space="0" w:color="auto"/>
            </w:tcBorders>
            <w:vAlign w:val="center"/>
            <w:hideMark/>
          </w:tcPr>
          <w:p w14:paraId="5C1B0BB1" w14:textId="77777777" w:rsidR="00B31915" w:rsidRPr="0014213D" w:rsidRDefault="00B31915"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r>
      <w:tr w:rsidR="00B31915" w:rsidRPr="0014213D" w14:paraId="2502F909" w14:textId="77777777" w:rsidTr="00643A8C">
        <w:trPr>
          <w:tblCellSpacing w:w="15" w:type="dxa"/>
        </w:trPr>
        <w:tc>
          <w:tcPr>
            <w:tcW w:w="2932" w:type="dxa"/>
            <w:tcBorders>
              <w:top w:val="single" w:sz="4" w:space="0" w:color="auto"/>
              <w:left w:val="single" w:sz="4" w:space="0" w:color="auto"/>
              <w:bottom w:val="single" w:sz="4" w:space="0" w:color="auto"/>
              <w:right w:val="single" w:sz="4" w:space="0" w:color="auto"/>
            </w:tcBorders>
            <w:vAlign w:val="center"/>
            <w:hideMark/>
          </w:tcPr>
          <w:p w14:paraId="4D84DF0D" w14:textId="77777777" w:rsidR="00B31915" w:rsidRPr="0014213D" w:rsidRDefault="00B31915"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c>
          <w:tcPr>
            <w:tcW w:w="3089" w:type="dxa"/>
            <w:tcBorders>
              <w:top w:val="single" w:sz="4" w:space="0" w:color="auto"/>
              <w:left w:val="single" w:sz="4" w:space="0" w:color="auto"/>
              <w:bottom w:val="single" w:sz="4" w:space="0" w:color="auto"/>
              <w:right w:val="single" w:sz="4" w:space="0" w:color="auto"/>
            </w:tcBorders>
            <w:vAlign w:val="center"/>
            <w:hideMark/>
          </w:tcPr>
          <w:p w14:paraId="7D6DDE9E" w14:textId="77777777" w:rsidR="00B31915" w:rsidRPr="0014213D" w:rsidRDefault="00B31915"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c>
          <w:tcPr>
            <w:tcW w:w="2648" w:type="dxa"/>
            <w:tcBorders>
              <w:top w:val="single" w:sz="4" w:space="0" w:color="auto"/>
              <w:left w:val="single" w:sz="4" w:space="0" w:color="auto"/>
              <w:bottom w:val="single" w:sz="4" w:space="0" w:color="auto"/>
              <w:right w:val="single" w:sz="4" w:space="0" w:color="auto"/>
            </w:tcBorders>
            <w:vAlign w:val="center"/>
            <w:hideMark/>
          </w:tcPr>
          <w:p w14:paraId="7B025EFD" w14:textId="77777777" w:rsidR="00B31915" w:rsidRPr="0014213D" w:rsidRDefault="00B31915"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r>
      <w:tr w:rsidR="00B31915" w:rsidRPr="0014213D" w14:paraId="673F13AA" w14:textId="77777777" w:rsidTr="00643A8C">
        <w:trPr>
          <w:tblCellSpacing w:w="15" w:type="dxa"/>
        </w:trPr>
        <w:tc>
          <w:tcPr>
            <w:tcW w:w="2932" w:type="dxa"/>
            <w:tcBorders>
              <w:top w:val="single" w:sz="4" w:space="0" w:color="auto"/>
              <w:left w:val="single" w:sz="4" w:space="0" w:color="auto"/>
              <w:bottom w:val="single" w:sz="4" w:space="0" w:color="auto"/>
              <w:right w:val="single" w:sz="4" w:space="0" w:color="auto"/>
            </w:tcBorders>
            <w:vAlign w:val="center"/>
            <w:hideMark/>
          </w:tcPr>
          <w:p w14:paraId="7E18A21C" w14:textId="77777777" w:rsidR="00B31915" w:rsidRPr="0014213D" w:rsidRDefault="00B31915"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c>
          <w:tcPr>
            <w:tcW w:w="3089" w:type="dxa"/>
            <w:tcBorders>
              <w:top w:val="single" w:sz="4" w:space="0" w:color="auto"/>
              <w:left w:val="single" w:sz="4" w:space="0" w:color="auto"/>
              <w:bottom w:val="single" w:sz="4" w:space="0" w:color="auto"/>
              <w:right w:val="single" w:sz="4" w:space="0" w:color="auto"/>
            </w:tcBorders>
            <w:vAlign w:val="center"/>
            <w:hideMark/>
          </w:tcPr>
          <w:p w14:paraId="12101631" w14:textId="77777777" w:rsidR="00B31915" w:rsidRPr="0014213D" w:rsidRDefault="00B31915"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c>
          <w:tcPr>
            <w:tcW w:w="2648" w:type="dxa"/>
            <w:tcBorders>
              <w:top w:val="single" w:sz="4" w:space="0" w:color="auto"/>
              <w:left w:val="single" w:sz="4" w:space="0" w:color="auto"/>
              <w:bottom w:val="single" w:sz="4" w:space="0" w:color="auto"/>
              <w:right w:val="single" w:sz="4" w:space="0" w:color="auto"/>
            </w:tcBorders>
            <w:vAlign w:val="center"/>
            <w:hideMark/>
          </w:tcPr>
          <w:p w14:paraId="0E301FC2" w14:textId="77777777" w:rsidR="00B31915" w:rsidRPr="0014213D" w:rsidRDefault="00B31915" w:rsidP="00CD1DE1">
            <w:pPr>
              <w:pStyle w:val="NormalWeb"/>
              <w:tabs>
                <w:tab w:val="left" w:pos="0"/>
                <w:tab w:val="left" w:pos="142"/>
                <w:tab w:val="left" w:pos="2410"/>
              </w:tabs>
              <w:spacing w:line="480" w:lineRule="auto"/>
              <w:jc w:val="both"/>
              <w:rPr>
                <w:rFonts w:ascii="Arial" w:hAnsi="Arial" w:cs="Arial"/>
                <w:b/>
                <w:bCs/>
                <w:color w:val="000000" w:themeColor="text1"/>
                <w:sz w:val="21"/>
                <w:szCs w:val="21"/>
              </w:rPr>
            </w:pPr>
          </w:p>
        </w:tc>
      </w:tr>
    </w:tbl>
    <w:p w14:paraId="3C1C2F28" w14:textId="77777777" w:rsidR="00643A8C" w:rsidRPr="0014213D" w:rsidRDefault="00643A8C"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1C68D1B2" w14:textId="77777777" w:rsidR="00B179F7" w:rsidRPr="0014213D" w:rsidRDefault="00B179F7"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7B4FDED0" w14:textId="7DDC13E4" w:rsidR="00B31915" w:rsidRPr="0014213D" w:rsidRDefault="00643A8C"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r w:rsidRPr="0014213D">
        <w:rPr>
          <w:rFonts w:ascii="Arial" w:hAnsi="Arial" w:cs="Arial"/>
          <w:b/>
          <w:bCs/>
          <w:color w:val="000000" w:themeColor="text1"/>
        </w:rPr>
        <w:t xml:space="preserve">V. </w:t>
      </w:r>
      <w:r w:rsidR="00B31915" w:rsidRPr="0014213D">
        <w:rPr>
          <w:rFonts w:ascii="Arial" w:hAnsi="Arial" w:cs="Arial"/>
          <w:b/>
          <w:bCs/>
          <w:color w:val="000000" w:themeColor="text1"/>
        </w:rPr>
        <w:t>EVIDENCIAS O ELEMENTOS RELACIONADOS</w:t>
      </w:r>
    </w:p>
    <w:p w14:paraId="45C868FD" w14:textId="77777777" w:rsidR="00B179F7" w:rsidRPr="0014213D" w:rsidRDefault="00B179F7"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4223D55D" w14:textId="61A9AFC1"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Marque o describa los elementos que acompaña:</w:t>
      </w:r>
    </w:p>
    <w:p w14:paraId="73BD17BD" w14:textId="77777777" w:rsidR="00B31915" w:rsidRPr="0014213D" w:rsidRDefault="00B31915" w:rsidP="00643A8C">
      <w:pPr>
        <w:pStyle w:val="NormalWeb"/>
        <w:tabs>
          <w:tab w:val="left" w:pos="0"/>
          <w:tab w:val="left" w:pos="142"/>
          <w:tab w:val="left" w:pos="2410"/>
        </w:tabs>
        <w:spacing w:before="0" w:beforeAutospacing="0" w:after="0" w:afterAutospacing="0"/>
        <w:rPr>
          <w:rFonts w:ascii="Arial" w:hAnsi="Arial" w:cs="Arial"/>
          <w:b/>
          <w:bCs/>
          <w:color w:val="000000" w:themeColor="text1"/>
          <w:sz w:val="21"/>
          <w:szCs w:val="21"/>
        </w:rPr>
      </w:pPr>
      <w:r w:rsidRPr="0014213D">
        <w:rPr>
          <w:rFonts w:ascii="Segoe UI Symbol" w:hAnsi="Segoe UI Symbol" w:cs="Segoe UI Symbol"/>
          <w:b/>
          <w:bCs/>
          <w:color w:val="000000" w:themeColor="text1"/>
          <w:sz w:val="21"/>
          <w:szCs w:val="21"/>
        </w:rPr>
        <w:t>☐</w:t>
      </w:r>
      <w:r w:rsidRPr="0014213D">
        <w:rPr>
          <w:rFonts w:ascii="Arial" w:hAnsi="Arial" w:cs="Arial"/>
          <w:b/>
          <w:bCs/>
          <w:color w:val="000000" w:themeColor="text1"/>
          <w:sz w:val="21"/>
          <w:szCs w:val="21"/>
        </w:rPr>
        <w:t xml:space="preserve"> Mensajes</w:t>
      </w:r>
      <w:r w:rsidRPr="0014213D">
        <w:rPr>
          <w:rFonts w:ascii="Arial" w:hAnsi="Arial" w:cs="Arial"/>
          <w:b/>
          <w:bCs/>
          <w:color w:val="000000" w:themeColor="text1"/>
          <w:sz w:val="21"/>
          <w:szCs w:val="21"/>
        </w:rPr>
        <w:br/>
      </w:r>
      <w:r w:rsidRPr="0014213D">
        <w:rPr>
          <w:rFonts w:ascii="Segoe UI Symbol" w:hAnsi="Segoe UI Symbol" w:cs="Segoe UI Symbol"/>
          <w:b/>
          <w:bCs/>
          <w:color w:val="000000" w:themeColor="text1"/>
          <w:sz w:val="21"/>
          <w:szCs w:val="21"/>
        </w:rPr>
        <w:t>☐</w:t>
      </w:r>
      <w:r w:rsidRPr="0014213D">
        <w:rPr>
          <w:rFonts w:ascii="Arial" w:hAnsi="Arial" w:cs="Arial"/>
          <w:b/>
          <w:bCs/>
          <w:color w:val="000000" w:themeColor="text1"/>
          <w:sz w:val="21"/>
          <w:szCs w:val="21"/>
        </w:rPr>
        <w:t xml:space="preserve"> Correos electrónicos</w:t>
      </w:r>
      <w:r w:rsidRPr="0014213D">
        <w:rPr>
          <w:rFonts w:ascii="Arial" w:hAnsi="Arial" w:cs="Arial"/>
          <w:b/>
          <w:bCs/>
          <w:color w:val="000000" w:themeColor="text1"/>
          <w:sz w:val="21"/>
          <w:szCs w:val="21"/>
        </w:rPr>
        <w:br/>
      </w:r>
      <w:r w:rsidRPr="0014213D">
        <w:rPr>
          <w:rFonts w:ascii="Segoe UI Symbol" w:hAnsi="Segoe UI Symbol" w:cs="Segoe UI Symbol"/>
          <w:b/>
          <w:bCs/>
          <w:color w:val="000000" w:themeColor="text1"/>
          <w:sz w:val="21"/>
          <w:szCs w:val="21"/>
        </w:rPr>
        <w:t>☐</w:t>
      </w:r>
      <w:r w:rsidRPr="0014213D">
        <w:rPr>
          <w:rFonts w:ascii="Arial" w:hAnsi="Arial" w:cs="Arial"/>
          <w:b/>
          <w:bCs/>
          <w:color w:val="000000" w:themeColor="text1"/>
          <w:sz w:val="21"/>
          <w:szCs w:val="21"/>
        </w:rPr>
        <w:t xml:space="preserve"> Fotografías</w:t>
      </w:r>
      <w:r w:rsidRPr="0014213D">
        <w:rPr>
          <w:rFonts w:ascii="Arial" w:hAnsi="Arial" w:cs="Arial"/>
          <w:b/>
          <w:bCs/>
          <w:color w:val="000000" w:themeColor="text1"/>
          <w:sz w:val="21"/>
          <w:szCs w:val="21"/>
        </w:rPr>
        <w:br/>
      </w:r>
      <w:r w:rsidRPr="0014213D">
        <w:rPr>
          <w:rFonts w:ascii="Segoe UI Symbol" w:hAnsi="Segoe UI Symbol" w:cs="Segoe UI Symbol"/>
          <w:b/>
          <w:bCs/>
          <w:color w:val="000000" w:themeColor="text1"/>
          <w:sz w:val="21"/>
          <w:szCs w:val="21"/>
        </w:rPr>
        <w:t>☐</w:t>
      </w:r>
      <w:r w:rsidRPr="0014213D">
        <w:rPr>
          <w:rFonts w:ascii="Arial" w:hAnsi="Arial" w:cs="Arial"/>
          <w:b/>
          <w:bCs/>
          <w:color w:val="000000" w:themeColor="text1"/>
          <w:sz w:val="21"/>
          <w:szCs w:val="21"/>
        </w:rPr>
        <w:t xml:space="preserve"> Audios</w:t>
      </w:r>
      <w:r w:rsidRPr="0014213D">
        <w:rPr>
          <w:rFonts w:ascii="Arial" w:hAnsi="Arial" w:cs="Arial"/>
          <w:b/>
          <w:bCs/>
          <w:color w:val="000000" w:themeColor="text1"/>
          <w:sz w:val="21"/>
          <w:szCs w:val="21"/>
        </w:rPr>
        <w:br/>
      </w:r>
      <w:r w:rsidRPr="0014213D">
        <w:rPr>
          <w:rFonts w:ascii="Segoe UI Symbol" w:hAnsi="Segoe UI Symbol" w:cs="Segoe UI Symbol"/>
          <w:b/>
          <w:bCs/>
          <w:color w:val="000000" w:themeColor="text1"/>
          <w:sz w:val="21"/>
          <w:szCs w:val="21"/>
        </w:rPr>
        <w:t>☐</w:t>
      </w:r>
      <w:r w:rsidRPr="0014213D">
        <w:rPr>
          <w:rFonts w:ascii="Arial" w:hAnsi="Arial" w:cs="Arial"/>
          <w:b/>
          <w:bCs/>
          <w:color w:val="000000" w:themeColor="text1"/>
          <w:sz w:val="21"/>
          <w:szCs w:val="21"/>
        </w:rPr>
        <w:t xml:space="preserve"> Capturas de pantalla</w:t>
      </w:r>
      <w:r w:rsidRPr="0014213D">
        <w:rPr>
          <w:rFonts w:ascii="Arial" w:hAnsi="Arial" w:cs="Arial"/>
          <w:b/>
          <w:bCs/>
          <w:color w:val="000000" w:themeColor="text1"/>
          <w:sz w:val="21"/>
          <w:szCs w:val="21"/>
        </w:rPr>
        <w:br/>
      </w:r>
      <w:r w:rsidRPr="0014213D">
        <w:rPr>
          <w:rFonts w:ascii="Segoe UI Symbol" w:hAnsi="Segoe UI Symbol" w:cs="Segoe UI Symbol"/>
          <w:b/>
          <w:bCs/>
          <w:color w:val="000000" w:themeColor="text1"/>
          <w:sz w:val="21"/>
          <w:szCs w:val="21"/>
        </w:rPr>
        <w:t>☐</w:t>
      </w:r>
      <w:r w:rsidRPr="0014213D">
        <w:rPr>
          <w:rFonts w:ascii="Arial" w:hAnsi="Arial" w:cs="Arial"/>
          <w:b/>
          <w:bCs/>
          <w:color w:val="000000" w:themeColor="text1"/>
          <w:sz w:val="21"/>
          <w:szCs w:val="21"/>
        </w:rPr>
        <w:t xml:space="preserve"> Documentos</w:t>
      </w:r>
      <w:r w:rsidRPr="0014213D">
        <w:rPr>
          <w:rFonts w:ascii="Arial" w:hAnsi="Arial" w:cs="Arial"/>
          <w:b/>
          <w:bCs/>
          <w:color w:val="000000" w:themeColor="text1"/>
          <w:sz w:val="21"/>
          <w:szCs w:val="21"/>
        </w:rPr>
        <w:br/>
      </w:r>
      <w:r w:rsidRPr="0014213D">
        <w:rPr>
          <w:rFonts w:ascii="Segoe UI Symbol" w:hAnsi="Segoe UI Symbol" w:cs="Segoe UI Symbol"/>
          <w:b/>
          <w:bCs/>
          <w:color w:val="000000" w:themeColor="text1"/>
          <w:sz w:val="21"/>
          <w:szCs w:val="21"/>
        </w:rPr>
        <w:t>☐</w:t>
      </w:r>
      <w:r w:rsidRPr="0014213D">
        <w:rPr>
          <w:rFonts w:ascii="Arial" w:hAnsi="Arial" w:cs="Arial"/>
          <w:b/>
          <w:bCs/>
          <w:color w:val="000000" w:themeColor="text1"/>
          <w:sz w:val="21"/>
          <w:szCs w:val="21"/>
        </w:rPr>
        <w:t xml:space="preserve"> Otro: ______________________________________</w:t>
      </w:r>
    </w:p>
    <w:p w14:paraId="4E64C530" w14:textId="77777777" w:rsidR="00643A8C" w:rsidRPr="0014213D" w:rsidRDefault="00643A8C"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273AF224" w14:textId="77777777" w:rsidR="00B179F7" w:rsidRPr="0014213D" w:rsidRDefault="00B179F7"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0050DE4F" w14:textId="40B44B4C" w:rsidR="00B31915" w:rsidRPr="0014213D" w:rsidRDefault="00643A8C"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rPr>
      </w:pPr>
      <w:r w:rsidRPr="0014213D">
        <w:rPr>
          <w:rFonts w:ascii="Arial" w:hAnsi="Arial" w:cs="Arial"/>
          <w:b/>
          <w:bCs/>
          <w:color w:val="000000" w:themeColor="text1"/>
        </w:rPr>
        <w:t xml:space="preserve">VI. </w:t>
      </w:r>
      <w:r w:rsidR="00B31915" w:rsidRPr="0014213D">
        <w:rPr>
          <w:rFonts w:ascii="Arial" w:hAnsi="Arial" w:cs="Arial"/>
          <w:b/>
          <w:bCs/>
          <w:color w:val="000000" w:themeColor="text1"/>
        </w:rPr>
        <w:t>MANIFESTACIÓN</w:t>
      </w:r>
    </w:p>
    <w:p w14:paraId="396D36D8" w14:textId="77777777" w:rsidR="00B31915" w:rsidRPr="0014213D"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Manifiesto que la información proporcionada corresponde a los hechos que deseo hacer del conocimiento para su atención y seguimiento.</w:t>
      </w:r>
    </w:p>
    <w:p w14:paraId="7502B54F" w14:textId="77777777" w:rsidR="00643A8C" w:rsidRPr="0014213D" w:rsidRDefault="00643A8C"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09BDF865" w14:textId="77777777" w:rsidR="00C76B38" w:rsidRPr="0014213D" w:rsidRDefault="00C76B38"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065E8056" w14:textId="77777777" w:rsidR="00C76B38" w:rsidRPr="0014213D" w:rsidRDefault="00C76B38"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3B21B77B" w14:textId="672DCE1E" w:rsidR="00643A8C" w:rsidRPr="0014213D" w:rsidRDefault="00B31915" w:rsidP="00B179F7">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r w:rsidRPr="0014213D">
        <w:rPr>
          <w:rFonts w:ascii="Arial" w:hAnsi="Arial" w:cs="Arial"/>
          <w:b/>
          <w:bCs/>
          <w:color w:val="000000" w:themeColor="text1"/>
          <w:sz w:val="21"/>
          <w:szCs w:val="21"/>
        </w:rPr>
        <w:t>Nombre y firma de la persona denunciante</w:t>
      </w:r>
      <w:r w:rsidR="00C76B38" w:rsidRPr="0014213D">
        <w:rPr>
          <w:rFonts w:ascii="Arial" w:hAnsi="Arial" w:cs="Arial"/>
          <w:b/>
          <w:bCs/>
          <w:color w:val="000000" w:themeColor="text1"/>
          <w:sz w:val="21"/>
          <w:szCs w:val="21"/>
        </w:rPr>
        <w:t>____</w:t>
      </w:r>
      <w:r w:rsidR="00643A8C" w:rsidRPr="0014213D">
        <w:rPr>
          <w:rFonts w:ascii="Arial" w:hAnsi="Arial" w:cs="Arial"/>
          <w:b/>
          <w:bCs/>
          <w:color w:val="000000" w:themeColor="text1"/>
          <w:sz w:val="21"/>
          <w:szCs w:val="21"/>
        </w:rPr>
        <w:t>___________________________________</w:t>
      </w:r>
    </w:p>
    <w:p w14:paraId="62BB2226" w14:textId="77777777" w:rsidR="00B179F7" w:rsidRPr="0014213D" w:rsidRDefault="00B179F7" w:rsidP="00B179F7">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05E2F194" w14:textId="77777777" w:rsidR="00C76B38" w:rsidRPr="0014213D" w:rsidRDefault="00C76B38" w:rsidP="00B179F7">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p w14:paraId="47B50949" w14:textId="55C46286" w:rsidR="00B31915" w:rsidRPr="009E6C95" w:rsidRDefault="00643A8C" w:rsidP="00643A8C">
      <w:pPr>
        <w:pStyle w:val="NormalWeb"/>
        <w:tabs>
          <w:tab w:val="left" w:pos="0"/>
          <w:tab w:val="left" w:pos="142"/>
          <w:tab w:val="left" w:pos="2410"/>
        </w:tabs>
        <w:jc w:val="both"/>
        <w:rPr>
          <w:rFonts w:ascii="Arial" w:hAnsi="Arial" w:cs="Arial"/>
          <w:b/>
          <w:bCs/>
          <w:color w:val="000000" w:themeColor="text1"/>
          <w:sz w:val="21"/>
          <w:szCs w:val="21"/>
        </w:rPr>
      </w:pPr>
      <w:r w:rsidRPr="0014213D">
        <w:rPr>
          <w:rFonts w:ascii="Arial" w:hAnsi="Arial" w:cs="Arial"/>
          <w:b/>
          <w:bCs/>
          <w:color w:val="000000" w:themeColor="text1"/>
          <w:sz w:val="21"/>
          <w:szCs w:val="21"/>
        </w:rPr>
        <w:t>N</w:t>
      </w:r>
      <w:r w:rsidR="00B31915" w:rsidRPr="0014213D">
        <w:rPr>
          <w:rFonts w:ascii="Arial" w:hAnsi="Arial" w:cs="Arial"/>
          <w:b/>
          <w:bCs/>
          <w:color w:val="000000" w:themeColor="text1"/>
          <w:sz w:val="21"/>
          <w:szCs w:val="21"/>
        </w:rPr>
        <w:t>ombre y firma de quien recibe</w:t>
      </w:r>
      <w:r w:rsidRPr="0014213D">
        <w:rPr>
          <w:rFonts w:ascii="Arial" w:hAnsi="Arial" w:cs="Arial"/>
          <w:b/>
          <w:bCs/>
          <w:color w:val="000000" w:themeColor="text1"/>
          <w:sz w:val="21"/>
          <w:szCs w:val="21"/>
        </w:rPr>
        <w:t>: ____________________________________</w:t>
      </w:r>
      <w:r w:rsidR="00B179F7" w:rsidRPr="0014213D">
        <w:rPr>
          <w:rFonts w:ascii="Arial" w:hAnsi="Arial" w:cs="Arial"/>
          <w:b/>
          <w:bCs/>
          <w:color w:val="000000" w:themeColor="text1"/>
          <w:sz w:val="21"/>
          <w:szCs w:val="21"/>
        </w:rPr>
        <w:t>__</w:t>
      </w:r>
      <w:r w:rsidRPr="0014213D">
        <w:rPr>
          <w:rFonts w:ascii="Arial" w:hAnsi="Arial" w:cs="Arial"/>
          <w:b/>
          <w:bCs/>
          <w:color w:val="000000" w:themeColor="text1"/>
          <w:sz w:val="21"/>
          <w:szCs w:val="21"/>
        </w:rPr>
        <w:t>__________</w:t>
      </w:r>
    </w:p>
    <w:p w14:paraId="6BC3FB8C" w14:textId="77777777" w:rsidR="00B31915" w:rsidRPr="009E6C95" w:rsidRDefault="00B31915" w:rsidP="00B31915">
      <w:pPr>
        <w:pStyle w:val="NormalWeb"/>
        <w:tabs>
          <w:tab w:val="left" w:pos="0"/>
          <w:tab w:val="left" w:pos="142"/>
          <w:tab w:val="left" w:pos="2410"/>
        </w:tabs>
        <w:spacing w:before="0" w:beforeAutospacing="0" w:after="0" w:afterAutospacing="0"/>
        <w:jc w:val="both"/>
        <w:rPr>
          <w:rFonts w:ascii="Arial" w:hAnsi="Arial" w:cs="Arial"/>
          <w:b/>
          <w:bCs/>
          <w:color w:val="000000" w:themeColor="text1"/>
          <w:sz w:val="21"/>
          <w:szCs w:val="21"/>
        </w:rPr>
      </w:pPr>
    </w:p>
    <w:sectPr w:rsidR="00B31915" w:rsidRPr="009E6C95" w:rsidSect="00B047C6">
      <w:footerReference w:type="default" r:id="rId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02340" w14:textId="77777777" w:rsidR="004C54DB" w:rsidRDefault="004C54DB" w:rsidP="00296552">
      <w:pPr>
        <w:spacing w:after="0" w:line="240" w:lineRule="auto"/>
      </w:pPr>
      <w:r>
        <w:separator/>
      </w:r>
    </w:p>
  </w:endnote>
  <w:endnote w:type="continuationSeparator" w:id="0">
    <w:p w14:paraId="4E8DB527" w14:textId="77777777" w:rsidR="004C54DB" w:rsidRDefault="004C54DB" w:rsidP="00296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760819"/>
      <w:docPartObj>
        <w:docPartGallery w:val="Page Numbers (Bottom of Page)"/>
        <w:docPartUnique/>
      </w:docPartObj>
    </w:sdtPr>
    <w:sdtContent>
      <w:p w14:paraId="2D7498B0" w14:textId="457F1843" w:rsidR="00F943F4" w:rsidRDefault="00F943F4">
        <w:pPr>
          <w:pStyle w:val="Piedepgina"/>
          <w:jc w:val="right"/>
        </w:pPr>
        <w:r>
          <w:fldChar w:fldCharType="begin"/>
        </w:r>
        <w:r>
          <w:instrText>PAGE   \* MERGEFORMAT</w:instrText>
        </w:r>
        <w:r>
          <w:fldChar w:fldCharType="separate"/>
        </w:r>
        <w:r w:rsidR="001C7B88" w:rsidRPr="001C7B88">
          <w:rPr>
            <w:noProof/>
            <w:lang w:val="es-ES"/>
          </w:rPr>
          <w:t>2</w:t>
        </w:r>
        <w:r>
          <w:fldChar w:fldCharType="end"/>
        </w:r>
      </w:p>
    </w:sdtContent>
  </w:sdt>
  <w:p w14:paraId="39C95098" w14:textId="77777777" w:rsidR="00F943F4" w:rsidRDefault="00F943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7EF66" w14:textId="77777777" w:rsidR="004C54DB" w:rsidRDefault="004C54DB" w:rsidP="00296552">
      <w:pPr>
        <w:spacing w:after="0" w:line="240" w:lineRule="auto"/>
      </w:pPr>
      <w:r>
        <w:separator/>
      </w:r>
    </w:p>
  </w:footnote>
  <w:footnote w:type="continuationSeparator" w:id="0">
    <w:p w14:paraId="48C78117" w14:textId="77777777" w:rsidR="004C54DB" w:rsidRDefault="004C54DB" w:rsidP="00296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F35"/>
    <w:multiLevelType w:val="hybridMultilevel"/>
    <w:tmpl w:val="F41C642C"/>
    <w:lvl w:ilvl="0" w:tplc="B65A201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4145AE"/>
    <w:multiLevelType w:val="multilevel"/>
    <w:tmpl w:val="F1F04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34D44"/>
    <w:multiLevelType w:val="multilevel"/>
    <w:tmpl w:val="EB26A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E7337"/>
    <w:multiLevelType w:val="multilevel"/>
    <w:tmpl w:val="89A89512"/>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6E57C5"/>
    <w:multiLevelType w:val="hybridMultilevel"/>
    <w:tmpl w:val="E95C25A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C253E1"/>
    <w:multiLevelType w:val="hybridMultilevel"/>
    <w:tmpl w:val="F348991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C70991"/>
    <w:multiLevelType w:val="hybridMultilevel"/>
    <w:tmpl w:val="DA84993A"/>
    <w:lvl w:ilvl="0" w:tplc="CBD2B4B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3096D77"/>
    <w:multiLevelType w:val="multilevel"/>
    <w:tmpl w:val="996E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000FBF"/>
    <w:multiLevelType w:val="multilevel"/>
    <w:tmpl w:val="91FE2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3A778E"/>
    <w:multiLevelType w:val="multilevel"/>
    <w:tmpl w:val="A07E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353D42"/>
    <w:multiLevelType w:val="multilevel"/>
    <w:tmpl w:val="790EA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D05112"/>
    <w:multiLevelType w:val="hybridMultilevel"/>
    <w:tmpl w:val="62EC7D3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0E468BD"/>
    <w:multiLevelType w:val="multilevel"/>
    <w:tmpl w:val="CA90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324714"/>
    <w:multiLevelType w:val="hybridMultilevel"/>
    <w:tmpl w:val="F7BC80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708629F"/>
    <w:multiLevelType w:val="hybridMultilevel"/>
    <w:tmpl w:val="43C08BF8"/>
    <w:lvl w:ilvl="0" w:tplc="1CD8EBE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C996DF9"/>
    <w:multiLevelType w:val="multilevel"/>
    <w:tmpl w:val="6178CC0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0A7675"/>
    <w:multiLevelType w:val="multilevel"/>
    <w:tmpl w:val="70AC0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7370D"/>
    <w:multiLevelType w:val="hybridMultilevel"/>
    <w:tmpl w:val="ADA42182"/>
    <w:lvl w:ilvl="0" w:tplc="D540975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7386085"/>
    <w:multiLevelType w:val="multilevel"/>
    <w:tmpl w:val="34D40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A46E13"/>
    <w:multiLevelType w:val="hybridMultilevel"/>
    <w:tmpl w:val="B48844B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4AEE44B7"/>
    <w:multiLevelType w:val="multilevel"/>
    <w:tmpl w:val="B45A5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F35EA5"/>
    <w:multiLevelType w:val="multilevel"/>
    <w:tmpl w:val="089458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144F3F"/>
    <w:multiLevelType w:val="hybridMultilevel"/>
    <w:tmpl w:val="F93C27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54D655FB"/>
    <w:multiLevelType w:val="multilevel"/>
    <w:tmpl w:val="7040B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6227C3"/>
    <w:multiLevelType w:val="multilevel"/>
    <w:tmpl w:val="2D0A29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254923"/>
    <w:multiLevelType w:val="hybridMultilevel"/>
    <w:tmpl w:val="2B1C33E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6" w15:restartNumberingAfterBreak="0">
    <w:nsid w:val="58E47899"/>
    <w:multiLevelType w:val="multilevel"/>
    <w:tmpl w:val="089458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462C38"/>
    <w:multiLevelType w:val="multilevel"/>
    <w:tmpl w:val="1692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805320"/>
    <w:multiLevelType w:val="multilevel"/>
    <w:tmpl w:val="72BC106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2929EA"/>
    <w:multiLevelType w:val="multilevel"/>
    <w:tmpl w:val="46E4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0523E8"/>
    <w:multiLevelType w:val="hybridMultilevel"/>
    <w:tmpl w:val="4C167002"/>
    <w:lvl w:ilvl="0" w:tplc="080A0001">
      <w:start w:val="1"/>
      <w:numFmt w:val="bullet"/>
      <w:lvlText w:val=""/>
      <w:lvlJc w:val="left"/>
      <w:pPr>
        <w:ind w:left="1722" w:hanging="360"/>
      </w:pPr>
      <w:rPr>
        <w:rFonts w:ascii="Symbol" w:hAnsi="Symbol" w:hint="default"/>
      </w:rPr>
    </w:lvl>
    <w:lvl w:ilvl="1" w:tplc="080A0003" w:tentative="1">
      <w:start w:val="1"/>
      <w:numFmt w:val="bullet"/>
      <w:lvlText w:val="o"/>
      <w:lvlJc w:val="left"/>
      <w:pPr>
        <w:ind w:left="2442" w:hanging="360"/>
      </w:pPr>
      <w:rPr>
        <w:rFonts w:ascii="Courier New" w:hAnsi="Courier New" w:cs="Courier New" w:hint="default"/>
      </w:rPr>
    </w:lvl>
    <w:lvl w:ilvl="2" w:tplc="080A0005" w:tentative="1">
      <w:start w:val="1"/>
      <w:numFmt w:val="bullet"/>
      <w:lvlText w:val=""/>
      <w:lvlJc w:val="left"/>
      <w:pPr>
        <w:ind w:left="3162" w:hanging="360"/>
      </w:pPr>
      <w:rPr>
        <w:rFonts w:ascii="Wingdings" w:hAnsi="Wingdings" w:hint="default"/>
      </w:rPr>
    </w:lvl>
    <w:lvl w:ilvl="3" w:tplc="080A0001" w:tentative="1">
      <w:start w:val="1"/>
      <w:numFmt w:val="bullet"/>
      <w:lvlText w:val=""/>
      <w:lvlJc w:val="left"/>
      <w:pPr>
        <w:ind w:left="3882" w:hanging="360"/>
      </w:pPr>
      <w:rPr>
        <w:rFonts w:ascii="Symbol" w:hAnsi="Symbol" w:hint="default"/>
      </w:rPr>
    </w:lvl>
    <w:lvl w:ilvl="4" w:tplc="080A0003" w:tentative="1">
      <w:start w:val="1"/>
      <w:numFmt w:val="bullet"/>
      <w:lvlText w:val="o"/>
      <w:lvlJc w:val="left"/>
      <w:pPr>
        <w:ind w:left="4602" w:hanging="360"/>
      </w:pPr>
      <w:rPr>
        <w:rFonts w:ascii="Courier New" w:hAnsi="Courier New" w:cs="Courier New" w:hint="default"/>
      </w:rPr>
    </w:lvl>
    <w:lvl w:ilvl="5" w:tplc="080A0005" w:tentative="1">
      <w:start w:val="1"/>
      <w:numFmt w:val="bullet"/>
      <w:lvlText w:val=""/>
      <w:lvlJc w:val="left"/>
      <w:pPr>
        <w:ind w:left="5322" w:hanging="360"/>
      </w:pPr>
      <w:rPr>
        <w:rFonts w:ascii="Wingdings" w:hAnsi="Wingdings" w:hint="default"/>
      </w:rPr>
    </w:lvl>
    <w:lvl w:ilvl="6" w:tplc="080A0001" w:tentative="1">
      <w:start w:val="1"/>
      <w:numFmt w:val="bullet"/>
      <w:lvlText w:val=""/>
      <w:lvlJc w:val="left"/>
      <w:pPr>
        <w:ind w:left="6042" w:hanging="360"/>
      </w:pPr>
      <w:rPr>
        <w:rFonts w:ascii="Symbol" w:hAnsi="Symbol" w:hint="default"/>
      </w:rPr>
    </w:lvl>
    <w:lvl w:ilvl="7" w:tplc="080A0003" w:tentative="1">
      <w:start w:val="1"/>
      <w:numFmt w:val="bullet"/>
      <w:lvlText w:val="o"/>
      <w:lvlJc w:val="left"/>
      <w:pPr>
        <w:ind w:left="6762" w:hanging="360"/>
      </w:pPr>
      <w:rPr>
        <w:rFonts w:ascii="Courier New" w:hAnsi="Courier New" w:cs="Courier New" w:hint="default"/>
      </w:rPr>
    </w:lvl>
    <w:lvl w:ilvl="8" w:tplc="080A0005" w:tentative="1">
      <w:start w:val="1"/>
      <w:numFmt w:val="bullet"/>
      <w:lvlText w:val=""/>
      <w:lvlJc w:val="left"/>
      <w:pPr>
        <w:ind w:left="7482" w:hanging="360"/>
      </w:pPr>
      <w:rPr>
        <w:rFonts w:ascii="Wingdings" w:hAnsi="Wingdings" w:hint="default"/>
      </w:rPr>
    </w:lvl>
  </w:abstractNum>
  <w:abstractNum w:abstractNumId="31" w15:restartNumberingAfterBreak="0">
    <w:nsid w:val="5EAC3D6A"/>
    <w:multiLevelType w:val="multilevel"/>
    <w:tmpl w:val="B8BE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7D104E"/>
    <w:multiLevelType w:val="multilevel"/>
    <w:tmpl w:val="6F4AC5B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1A6DC9"/>
    <w:multiLevelType w:val="multilevel"/>
    <w:tmpl w:val="089EE114"/>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0DC756C"/>
    <w:multiLevelType w:val="hybridMultilevel"/>
    <w:tmpl w:val="72D494AC"/>
    <w:lvl w:ilvl="0" w:tplc="1BD2B41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1D134E4"/>
    <w:multiLevelType w:val="multilevel"/>
    <w:tmpl w:val="089458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F81AF8"/>
    <w:multiLevelType w:val="multilevel"/>
    <w:tmpl w:val="9E2A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531BEA"/>
    <w:multiLevelType w:val="hybridMultilevel"/>
    <w:tmpl w:val="53763DB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75D075B"/>
    <w:multiLevelType w:val="multilevel"/>
    <w:tmpl w:val="B73E5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7F0EF5"/>
    <w:multiLevelType w:val="multilevel"/>
    <w:tmpl w:val="EB64008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F61A7D"/>
    <w:multiLevelType w:val="multilevel"/>
    <w:tmpl w:val="AE5A38C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12499F"/>
    <w:multiLevelType w:val="hybridMultilevel"/>
    <w:tmpl w:val="1C36884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A3217CD"/>
    <w:multiLevelType w:val="multilevel"/>
    <w:tmpl w:val="79308A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FB1744"/>
    <w:multiLevelType w:val="multilevel"/>
    <w:tmpl w:val="99EA40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C34138"/>
    <w:multiLevelType w:val="hybridMultilevel"/>
    <w:tmpl w:val="4AA4D7D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33759962">
    <w:abstractNumId w:val="21"/>
  </w:num>
  <w:num w:numId="2" w16cid:durableId="1709062921">
    <w:abstractNumId w:val="16"/>
  </w:num>
  <w:num w:numId="3" w16cid:durableId="491458665">
    <w:abstractNumId w:val="18"/>
  </w:num>
  <w:num w:numId="4" w16cid:durableId="844594923">
    <w:abstractNumId w:val="28"/>
  </w:num>
  <w:num w:numId="5" w16cid:durableId="417364374">
    <w:abstractNumId w:val="43"/>
  </w:num>
  <w:num w:numId="6" w16cid:durableId="805701981">
    <w:abstractNumId w:val="20"/>
  </w:num>
  <w:num w:numId="7" w16cid:durableId="1418866244">
    <w:abstractNumId w:val="24"/>
  </w:num>
  <w:num w:numId="8" w16cid:durableId="1752968648">
    <w:abstractNumId w:val="42"/>
  </w:num>
  <w:num w:numId="9" w16cid:durableId="1311325936">
    <w:abstractNumId w:val="15"/>
  </w:num>
  <w:num w:numId="10" w16cid:durableId="223563268">
    <w:abstractNumId w:val="39"/>
  </w:num>
  <w:num w:numId="11" w16cid:durableId="1639141037">
    <w:abstractNumId w:val="32"/>
  </w:num>
  <w:num w:numId="12" w16cid:durableId="758716702">
    <w:abstractNumId w:val="33"/>
  </w:num>
  <w:num w:numId="13" w16cid:durableId="1692337479">
    <w:abstractNumId w:val="37"/>
  </w:num>
  <w:num w:numId="14" w16cid:durableId="1432777801">
    <w:abstractNumId w:val="40"/>
  </w:num>
  <w:num w:numId="15" w16cid:durableId="2032295218">
    <w:abstractNumId w:val="3"/>
  </w:num>
  <w:num w:numId="16" w16cid:durableId="1466238251">
    <w:abstractNumId w:val="4"/>
  </w:num>
  <w:num w:numId="17" w16cid:durableId="326596217">
    <w:abstractNumId w:val="19"/>
  </w:num>
  <w:num w:numId="18" w16cid:durableId="1998802433">
    <w:abstractNumId w:val="14"/>
  </w:num>
  <w:num w:numId="19" w16cid:durableId="1625424433">
    <w:abstractNumId w:val="6"/>
  </w:num>
  <w:num w:numId="20" w16cid:durableId="1507406753">
    <w:abstractNumId w:val="17"/>
  </w:num>
  <w:num w:numId="21" w16cid:durableId="1686979139">
    <w:abstractNumId w:val="0"/>
  </w:num>
  <w:num w:numId="22" w16cid:durableId="337663623">
    <w:abstractNumId w:val="34"/>
  </w:num>
  <w:num w:numId="23" w16cid:durableId="734281434">
    <w:abstractNumId w:val="41"/>
  </w:num>
  <w:num w:numId="24" w16cid:durableId="1051464780">
    <w:abstractNumId w:val="30"/>
  </w:num>
  <w:num w:numId="25" w16cid:durableId="22707199">
    <w:abstractNumId w:val="44"/>
  </w:num>
  <w:num w:numId="26" w16cid:durableId="918366966">
    <w:abstractNumId w:val="5"/>
  </w:num>
  <w:num w:numId="27" w16cid:durableId="875235202">
    <w:abstractNumId w:val="25"/>
  </w:num>
  <w:num w:numId="28" w16cid:durableId="582447727">
    <w:abstractNumId w:val="11"/>
  </w:num>
  <w:num w:numId="29" w16cid:durableId="58404631">
    <w:abstractNumId w:val="26"/>
  </w:num>
  <w:num w:numId="30" w16cid:durableId="91781848">
    <w:abstractNumId w:val="35"/>
  </w:num>
  <w:num w:numId="31" w16cid:durableId="780419599">
    <w:abstractNumId w:val="38"/>
  </w:num>
  <w:num w:numId="32" w16cid:durableId="1975479009">
    <w:abstractNumId w:val="31"/>
  </w:num>
  <w:num w:numId="33" w16cid:durableId="589503879">
    <w:abstractNumId w:val="9"/>
  </w:num>
  <w:num w:numId="34" w16cid:durableId="1762068081">
    <w:abstractNumId w:val="8"/>
  </w:num>
  <w:num w:numId="35" w16cid:durableId="108740961">
    <w:abstractNumId w:val="27"/>
  </w:num>
  <w:num w:numId="36" w16cid:durableId="484706301">
    <w:abstractNumId w:val="10"/>
  </w:num>
  <w:num w:numId="37" w16cid:durableId="471334979">
    <w:abstractNumId w:val="36"/>
  </w:num>
  <w:num w:numId="38" w16cid:durableId="959258859">
    <w:abstractNumId w:val="1"/>
  </w:num>
  <w:num w:numId="39" w16cid:durableId="1892426678">
    <w:abstractNumId w:val="12"/>
  </w:num>
  <w:num w:numId="40" w16cid:durableId="1370253076">
    <w:abstractNumId w:val="7"/>
  </w:num>
  <w:num w:numId="41" w16cid:durableId="1362704931">
    <w:abstractNumId w:val="23"/>
  </w:num>
  <w:num w:numId="42" w16cid:durableId="118426863">
    <w:abstractNumId w:val="29"/>
  </w:num>
  <w:num w:numId="43" w16cid:durableId="2078279518">
    <w:abstractNumId w:val="2"/>
  </w:num>
  <w:num w:numId="44" w16cid:durableId="1989506272">
    <w:abstractNumId w:val="13"/>
  </w:num>
  <w:num w:numId="45" w16cid:durableId="41362396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F03"/>
    <w:rsid w:val="00001ABC"/>
    <w:rsid w:val="00020151"/>
    <w:rsid w:val="00021954"/>
    <w:rsid w:val="00022AA2"/>
    <w:rsid w:val="000263BC"/>
    <w:rsid w:val="00034194"/>
    <w:rsid w:val="000432B5"/>
    <w:rsid w:val="0004756C"/>
    <w:rsid w:val="00050FF2"/>
    <w:rsid w:val="00067D5D"/>
    <w:rsid w:val="00074F80"/>
    <w:rsid w:val="00081509"/>
    <w:rsid w:val="000A1C19"/>
    <w:rsid w:val="000A5267"/>
    <w:rsid w:val="000A7B55"/>
    <w:rsid w:val="000F1DED"/>
    <w:rsid w:val="001032BF"/>
    <w:rsid w:val="001379D3"/>
    <w:rsid w:val="0014213D"/>
    <w:rsid w:val="00152D1D"/>
    <w:rsid w:val="001547E7"/>
    <w:rsid w:val="00163ABB"/>
    <w:rsid w:val="00183BAA"/>
    <w:rsid w:val="001962F5"/>
    <w:rsid w:val="001B69F8"/>
    <w:rsid w:val="001C7B88"/>
    <w:rsid w:val="001D7217"/>
    <w:rsid w:val="00200993"/>
    <w:rsid w:val="00202FAC"/>
    <w:rsid w:val="00204438"/>
    <w:rsid w:val="002052E1"/>
    <w:rsid w:val="00207815"/>
    <w:rsid w:val="00221051"/>
    <w:rsid w:val="00233F56"/>
    <w:rsid w:val="002359A4"/>
    <w:rsid w:val="00247282"/>
    <w:rsid w:val="00247464"/>
    <w:rsid w:val="00251795"/>
    <w:rsid w:val="00251A19"/>
    <w:rsid w:val="002663E1"/>
    <w:rsid w:val="002736D0"/>
    <w:rsid w:val="0029312B"/>
    <w:rsid w:val="00296552"/>
    <w:rsid w:val="002B6735"/>
    <w:rsid w:val="002D4696"/>
    <w:rsid w:val="002E1A5B"/>
    <w:rsid w:val="002F02F6"/>
    <w:rsid w:val="002F3E76"/>
    <w:rsid w:val="003062CB"/>
    <w:rsid w:val="0031038C"/>
    <w:rsid w:val="003140AF"/>
    <w:rsid w:val="00320D35"/>
    <w:rsid w:val="003214BC"/>
    <w:rsid w:val="003220A1"/>
    <w:rsid w:val="003648B7"/>
    <w:rsid w:val="00374022"/>
    <w:rsid w:val="00376E7A"/>
    <w:rsid w:val="0039025D"/>
    <w:rsid w:val="00393230"/>
    <w:rsid w:val="00397EC3"/>
    <w:rsid w:val="003B5D3D"/>
    <w:rsid w:val="003D1A79"/>
    <w:rsid w:val="003D46CB"/>
    <w:rsid w:val="003E351F"/>
    <w:rsid w:val="003E384E"/>
    <w:rsid w:val="004058DC"/>
    <w:rsid w:val="00414D0E"/>
    <w:rsid w:val="0042649D"/>
    <w:rsid w:val="004300D4"/>
    <w:rsid w:val="004376A4"/>
    <w:rsid w:val="0044684A"/>
    <w:rsid w:val="0044740B"/>
    <w:rsid w:val="00464CBB"/>
    <w:rsid w:val="004A385B"/>
    <w:rsid w:val="004A7BDD"/>
    <w:rsid w:val="004B347A"/>
    <w:rsid w:val="004B3E90"/>
    <w:rsid w:val="004B67AA"/>
    <w:rsid w:val="004C54DB"/>
    <w:rsid w:val="004E5408"/>
    <w:rsid w:val="004F24A3"/>
    <w:rsid w:val="00500AB8"/>
    <w:rsid w:val="0050492F"/>
    <w:rsid w:val="0051602A"/>
    <w:rsid w:val="00517060"/>
    <w:rsid w:val="00521ED1"/>
    <w:rsid w:val="00526901"/>
    <w:rsid w:val="00555B87"/>
    <w:rsid w:val="00583407"/>
    <w:rsid w:val="0059635D"/>
    <w:rsid w:val="005A5D79"/>
    <w:rsid w:val="005B3978"/>
    <w:rsid w:val="005C18F7"/>
    <w:rsid w:val="005D348A"/>
    <w:rsid w:val="005E1D90"/>
    <w:rsid w:val="005F6EEA"/>
    <w:rsid w:val="006031F2"/>
    <w:rsid w:val="00607AFF"/>
    <w:rsid w:val="00615233"/>
    <w:rsid w:val="0062799A"/>
    <w:rsid w:val="00643A8C"/>
    <w:rsid w:val="00644CE1"/>
    <w:rsid w:val="0065146C"/>
    <w:rsid w:val="00655D9B"/>
    <w:rsid w:val="006B1794"/>
    <w:rsid w:val="006B3567"/>
    <w:rsid w:val="006B6EF0"/>
    <w:rsid w:val="006D18D7"/>
    <w:rsid w:val="006E1248"/>
    <w:rsid w:val="006E78EE"/>
    <w:rsid w:val="006F44C5"/>
    <w:rsid w:val="00716E6A"/>
    <w:rsid w:val="00722EC2"/>
    <w:rsid w:val="007358EA"/>
    <w:rsid w:val="0074417E"/>
    <w:rsid w:val="00744371"/>
    <w:rsid w:val="00751F5F"/>
    <w:rsid w:val="00751FFC"/>
    <w:rsid w:val="0075640A"/>
    <w:rsid w:val="0078729A"/>
    <w:rsid w:val="007A2144"/>
    <w:rsid w:val="007C23B7"/>
    <w:rsid w:val="007C29DF"/>
    <w:rsid w:val="007D0A61"/>
    <w:rsid w:val="007D68AD"/>
    <w:rsid w:val="007E6F24"/>
    <w:rsid w:val="007F1875"/>
    <w:rsid w:val="007F62CF"/>
    <w:rsid w:val="007F6F03"/>
    <w:rsid w:val="00813553"/>
    <w:rsid w:val="008256BA"/>
    <w:rsid w:val="00833A65"/>
    <w:rsid w:val="00844540"/>
    <w:rsid w:val="00845BFA"/>
    <w:rsid w:val="00846C50"/>
    <w:rsid w:val="00856CE5"/>
    <w:rsid w:val="00876FF6"/>
    <w:rsid w:val="008875C8"/>
    <w:rsid w:val="00891C3A"/>
    <w:rsid w:val="008932E8"/>
    <w:rsid w:val="008C3263"/>
    <w:rsid w:val="008D42AA"/>
    <w:rsid w:val="008E33CB"/>
    <w:rsid w:val="008E67D9"/>
    <w:rsid w:val="008F52E6"/>
    <w:rsid w:val="009068C2"/>
    <w:rsid w:val="00912C2F"/>
    <w:rsid w:val="00913FAE"/>
    <w:rsid w:val="00921BE5"/>
    <w:rsid w:val="00924A48"/>
    <w:rsid w:val="00924DB3"/>
    <w:rsid w:val="00940795"/>
    <w:rsid w:val="0094713B"/>
    <w:rsid w:val="00950EE8"/>
    <w:rsid w:val="0095536E"/>
    <w:rsid w:val="009627F3"/>
    <w:rsid w:val="00964877"/>
    <w:rsid w:val="00965885"/>
    <w:rsid w:val="0096785D"/>
    <w:rsid w:val="00970B3C"/>
    <w:rsid w:val="00993532"/>
    <w:rsid w:val="009956C9"/>
    <w:rsid w:val="009B4733"/>
    <w:rsid w:val="009B7631"/>
    <w:rsid w:val="009D5E25"/>
    <w:rsid w:val="009E22E4"/>
    <w:rsid w:val="009E5C01"/>
    <w:rsid w:val="009E6504"/>
    <w:rsid w:val="009E6C95"/>
    <w:rsid w:val="009F1CD1"/>
    <w:rsid w:val="009F5E02"/>
    <w:rsid w:val="00A07CEE"/>
    <w:rsid w:val="00A07FFD"/>
    <w:rsid w:val="00A11CD7"/>
    <w:rsid w:val="00A14FDF"/>
    <w:rsid w:val="00A32EE0"/>
    <w:rsid w:val="00A4063D"/>
    <w:rsid w:val="00A86F2E"/>
    <w:rsid w:val="00A92D04"/>
    <w:rsid w:val="00AA2864"/>
    <w:rsid w:val="00AC33E2"/>
    <w:rsid w:val="00AC6210"/>
    <w:rsid w:val="00AC68C3"/>
    <w:rsid w:val="00AF4D6F"/>
    <w:rsid w:val="00AF6E07"/>
    <w:rsid w:val="00AF72AA"/>
    <w:rsid w:val="00B047C6"/>
    <w:rsid w:val="00B05D5A"/>
    <w:rsid w:val="00B179F7"/>
    <w:rsid w:val="00B301E3"/>
    <w:rsid w:val="00B31915"/>
    <w:rsid w:val="00B3203F"/>
    <w:rsid w:val="00B320DC"/>
    <w:rsid w:val="00B53B74"/>
    <w:rsid w:val="00B82152"/>
    <w:rsid w:val="00B91CE3"/>
    <w:rsid w:val="00BB55FC"/>
    <w:rsid w:val="00BC59A0"/>
    <w:rsid w:val="00BC70D6"/>
    <w:rsid w:val="00BD664D"/>
    <w:rsid w:val="00BE0116"/>
    <w:rsid w:val="00BF0589"/>
    <w:rsid w:val="00BF18A2"/>
    <w:rsid w:val="00BF3205"/>
    <w:rsid w:val="00C11721"/>
    <w:rsid w:val="00C23C40"/>
    <w:rsid w:val="00C2683B"/>
    <w:rsid w:val="00C3216A"/>
    <w:rsid w:val="00C36756"/>
    <w:rsid w:val="00C5233D"/>
    <w:rsid w:val="00C55A87"/>
    <w:rsid w:val="00C55F0A"/>
    <w:rsid w:val="00C64FFB"/>
    <w:rsid w:val="00C76B38"/>
    <w:rsid w:val="00C77EA5"/>
    <w:rsid w:val="00C85F40"/>
    <w:rsid w:val="00C92776"/>
    <w:rsid w:val="00C97FE2"/>
    <w:rsid w:val="00CA3A85"/>
    <w:rsid w:val="00CA474B"/>
    <w:rsid w:val="00CB476B"/>
    <w:rsid w:val="00CB562D"/>
    <w:rsid w:val="00CC6584"/>
    <w:rsid w:val="00CD1DE1"/>
    <w:rsid w:val="00CD6497"/>
    <w:rsid w:val="00CD699E"/>
    <w:rsid w:val="00CE15DF"/>
    <w:rsid w:val="00D04170"/>
    <w:rsid w:val="00D1156F"/>
    <w:rsid w:val="00D12DCB"/>
    <w:rsid w:val="00D156A2"/>
    <w:rsid w:val="00D31EE5"/>
    <w:rsid w:val="00D42AC4"/>
    <w:rsid w:val="00D51EA7"/>
    <w:rsid w:val="00D573A7"/>
    <w:rsid w:val="00D76F46"/>
    <w:rsid w:val="00DB1472"/>
    <w:rsid w:val="00DB6F93"/>
    <w:rsid w:val="00DD0F45"/>
    <w:rsid w:val="00DE4A2F"/>
    <w:rsid w:val="00E27950"/>
    <w:rsid w:val="00E36788"/>
    <w:rsid w:val="00E435D0"/>
    <w:rsid w:val="00E5152E"/>
    <w:rsid w:val="00E55C8A"/>
    <w:rsid w:val="00E7281E"/>
    <w:rsid w:val="00E75267"/>
    <w:rsid w:val="00EA00CE"/>
    <w:rsid w:val="00EA2095"/>
    <w:rsid w:val="00ED5091"/>
    <w:rsid w:val="00EE0593"/>
    <w:rsid w:val="00EE1BDA"/>
    <w:rsid w:val="00F0244E"/>
    <w:rsid w:val="00F0368B"/>
    <w:rsid w:val="00F05423"/>
    <w:rsid w:val="00F10A40"/>
    <w:rsid w:val="00F17D66"/>
    <w:rsid w:val="00F264F8"/>
    <w:rsid w:val="00F56FE0"/>
    <w:rsid w:val="00F665E9"/>
    <w:rsid w:val="00F752C5"/>
    <w:rsid w:val="00F943F4"/>
    <w:rsid w:val="00FA0BB9"/>
    <w:rsid w:val="00FA14A7"/>
    <w:rsid w:val="00FA26E9"/>
    <w:rsid w:val="00FC045D"/>
    <w:rsid w:val="00FD010E"/>
    <w:rsid w:val="00FD23E9"/>
    <w:rsid w:val="00FD4F3A"/>
    <w:rsid w:val="00FD6F1B"/>
    <w:rsid w:val="00FE29DD"/>
    <w:rsid w:val="00FE7F48"/>
    <w:rsid w:val="00FF28FB"/>
    <w:rsid w:val="00FF2FA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5B9FA"/>
  <w15:chartTrackingRefBased/>
  <w15:docId w15:val="{926230E5-EDB6-4DE4-A3AD-04615E2E6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A65"/>
  </w:style>
  <w:style w:type="paragraph" w:styleId="Ttulo1">
    <w:name w:val="heading 1"/>
    <w:basedOn w:val="Normal"/>
    <w:next w:val="Normal"/>
    <w:link w:val="Ttulo1Car"/>
    <w:uiPriority w:val="9"/>
    <w:qFormat/>
    <w:rsid w:val="00722E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2210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833A65"/>
    <w:pPr>
      <w:spacing w:before="100" w:beforeAutospacing="1" w:after="100" w:afterAutospacing="1" w:line="240" w:lineRule="auto"/>
      <w:outlineLvl w:val="2"/>
    </w:pPr>
    <w:rPr>
      <w:rFonts w:ascii="Times New Roman" w:eastAsia="Times New Roman" w:hAnsi="Times New Roman" w:cs="Times New Roman"/>
      <w:b/>
      <w:bCs/>
      <w:sz w:val="27"/>
      <w:szCs w:val="27"/>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833A6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Fuerte">
    <w:name w:val="Strong"/>
    <w:basedOn w:val="Fuentedeprrafopredeter"/>
    <w:uiPriority w:val="22"/>
    <w:qFormat/>
    <w:rsid w:val="00833A65"/>
    <w:rPr>
      <w:b/>
      <w:bCs/>
    </w:rPr>
  </w:style>
  <w:style w:type="character" w:customStyle="1" w:styleId="Ttulo3Car">
    <w:name w:val="Título 3 Car"/>
    <w:basedOn w:val="Fuentedeprrafopredeter"/>
    <w:link w:val="Ttulo3"/>
    <w:uiPriority w:val="9"/>
    <w:rsid w:val="00833A65"/>
    <w:rPr>
      <w:rFonts w:ascii="Times New Roman" w:eastAsia="Times New Roman" w:hAnsi="Times New Roman" w:cs="Times New Roman"/>
      <w:b/>
      <w:bCs/>
      <w:sz w:val="27"/>
      <w:szCs w:val="27"/>
      <w:lang w:eastAsia="es-MX"/>
    </w:rPr>
  </w:style>
  <w:style w:type="character" w:styleId="nfasis">
    <w:name w:val="Emphasis"/>
    <w:basedOn w:val="Fuentedeprrafopredeter"/>
    <w:uiPriority w:val="20"/>
    <w:qFormat/>
    <w:rsid w:val="00833A65"/>
    <w:rPr>
      <w:i/>
      <w:iCs/>
    </w:rPr>
  </w:style>
  <w:style w:type="character" w:customStyle="1" w:styleId="Ttulo2Car">
    <w:name w:val="Título 2 Car"/>
    <w:basedOn w:val="Fuentedeprrafopredeter"/>
    <w:link w:val="Ttulo2"/>
    <w:uiPriority w:val="9"/>
    <w:rsid w:val="00221051"/>
    <w:rPr>
      <w:rFonts w:asciiTheme="majorHAnsi" w:eastAsiaTheme="majorEastAsia" w:hAnsiTheme="majorHAnsi" w:cstheme="majorBidi"/>
      <w:color w:val="2F5496" w:themeColor="accent1" w:themeShade="BF"/>
      <w:sz w:val="26"/>
      <w:szCs w:val="26"/>
    </w:rPr>
  </w:style>
  <w:style w:type="character" w:styleId="Refdecomentario">
    <w:name w:val="annotation reference"/>
    <w:basedOn w:val="Fuentedeprrafopredeter"/>
    <w:uiPriority w:val="99"/>
    <w:semiHidden/>
    <w:unhideWhenUsed/>
    <w:rsid w:val="00221051"/>
    <w:rPr>
      <w:sz w:val="16"/>
      <w:szCs w:val="16"/>
    </w:rPr>
  </w:style>
  <w:style w:type="paragraph" w:styleId="Textocomentario">
    <w:name w:val="annotation text"/>
    <w:basedOn w:val="Normal"/>
    <w:link w:val="TextocomentarioCar"/>
    <w:uiPriority w:val="99"/>
    <w:unhideWhenUsed/>
    <w:rsid w:val="00221051"/>
    <w:pPr>
      <w:spacing w:line="240" w:lineRule="auto"/>
    </w:pPr>
    <w:rPr>
      <w:sz w:val="20"/>
      <w:szCs w:val="20"/>
    </w:rPr>
  </w:style>
  <w:style w:type="character" w:customStyle="1" w:styleId="TextocomentarioCar">
    <w:name w:val="Texto comentario Car"/>
    <w:basedOn w:val="Fuentedeprrafopredeter"/>
    <w:link w:val="Textocomentario"/>
    <w:uiPriority w:val="99"/>
    <w:rsid w:val="00221051"/>
    <w:rPr>
      <w:sz w:val="20"/>
      <w:szCs w:val="20"/>
    </w:rPr>
  </w:style>
  <w:style w:type="paragraph" w:styleId="Encabezado">
    <w:name w:val="header"/>
    <w:basedOn w:val="Normal"/>
    <w:link w:val="EncabezadoCar"/>
    <w:uiPriority w:val="99"/>
    <w:unhideWhenUsed/>
    <w:rsid w:val="002965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6552"/>
  </w:style>
  <w:style w:type="paragraph" w:styleId="Piedepgina">
    <w:name w:val="footer"/>
    <w:basedOn w:val="Normal"/>
    <w:link w:val="PiedepginaCar"/>
    <w:uiPriority w:val="99"/>
    <w:unhideWhenUsed/>
    <w:rsid w:val="002965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6552"/>
  </w:style>
  <w:style w:type="paragraph" w:styleId="Prrafodelista">
    <w:name w:val="List Paragraph"/>
    <w:basedOn w:val="Normal"/>
    <w:uiPriority w:val="34"/>
    <w:qFormat/>
    <w:rsid w:val="001962F5"/>
    <w:pPr>
      <w:spacing w:line="240" w:lineRule="auto"/>
      <w:ind w:left="720"/>
      <w:contextualSpacing/>
    </w:pPr>
    <w:rPr>
      <w:sz w:val="21"/>
      <w:lang w:val="es-ES"/>
    </w:rPr>
  </w:style>
  <w:style w:type="paragraph" w:styleId="Asuntodelcomentario">
    <w:name w:val="annotation subject"/>
    <w:basedOn w:val="Textocomentario"/>
    <w:next w:val="Textocomentario"/>
    <w:link w:val="AsuntodelcomentarioCar"/>
    <w:uiPriority w:val="99"/>
    <w:semiHidden/>
    <w:unhideWhenUsed/>
    <w:rsid w:val="000F1DED"/>
    <w:rPr>
      <w:b/>
      <w:bCs/>
    </w:rPr>
  </w:style>
  <w:style w:type="character" w:customStyle="1" w:styleId="AsuntodelcomentarioCar">
    <w:name w:val="Asunto del comentario Car"/>
    <w:basedOn w:val="TextocomentarioCar"/>
    <w:link w:val="Asuntodelcomentario"/>
    <w:uiPriority w:val="99"/>
    <w:semiHidden/>
    <w:rsid w:val="000F1DED"/>
    <w:rPr>
      <w:b/>
      <w:bCs/>
      <w:sz w:val="20"/>
      <w:szCs w:val="20"/>
    </w:rPr>
  </w:style>
  <w:style w:type="paragraph" w:customStyle="1" w:styleId="Texto">
    <w:name w:val="Texto"/>
    <w:basedOn w:val="Normal"/>
    <w:rsid w:val="00233F56"/>
    <w:pPr>
      <w:spacing w:after="101" w:line="216" w:lineRule="exact"/>
      <w:ind w:firstLine="288"/>
      <w:jc w:val="both"/>
    </w:pPr>
    <w:rPr>
      <w:rFonts w:ascii="Arial" w:eastAsia="Times New Roman" w:hAnsi="Arial" w:cs="Arial"/>
      <w:sz w:val="18"/>
      <w:szCs w:val="18"/>
      <w:lang w:val="es-ES" w:eastAsia="es-ES"/>
    </w:rPr>
  </w:style>
  <w:style w:type="character" w:customStyle="1" w:styleId="Ttulo1Car">
    <w:name w:val="Título 1 Car"/>
    <w:basedOn w:val="Fuentedeprrafopredeter"/>
    <w:link w:val="Ttulo1"/>
    <w:uiPriority w:val="9"/>
    <w:rsid w:val="00722EC2"/>
    <w:rPr>
      <w:rFonts w:asciiTheme="majorHAnsi" w:eastAsiaTheme="majorEastAsia" w:hAnsiTheme="majorHAnsi" w:cstheme="majorBidi"/>
      <w:color w:val="2F5496" w:themeColor="accent1" w:themeShade="BF"/>
      <w:sz w:val="32"/>
      <w:szCs w:val="32"/>
    </w:rPr>
  </w:style>
  <w:style w:type="paragraph" w:styleId="Textodeglobo">
    <w:name w:val="Balloon Text"/>
    <w:basedOn w:val="Normal"/>
    <w:link w:val="TextodegloboCar"/>
    <w:uiPriority w:val="99"/>
    <w:semiHidden/>
    <w:unhideWhenUsed/>
    <w:rsid w:val="004058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58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15698">
      <w:bodyDiv w:val="1"/>
      <w:marLeft w:val="0"/>
      <w:marRight w:val="0"/>
      <w:marTop w:val="0"/>
      <w:marBottom w:val="0"/>
      <w:divBdr>
        <w:top w:val="none" w:sz="0" w:space="0" w:color="auto"/>
        <w:left w:val="none" w:sz="0" w:space="0" w:color="auto"/>
        <w:bottom w:val="none" w:sz="0" w:space="0" w:color="auto"/>
        <w:right w:val="none" w:sz="0" w:space="0" w:color="auto"/>
      </w:divBdr>
    </w:div>
    <w:div w:id="441608929">
      <w:bodyDiv w:val="1"/>
      <w:marLeft w:val="0"/>
      <w:marRight w:val="0"/>
      <w:marTop w:val="0"/>
      <w:marBottom w:val="0"/>
      <w:divBdr>
        <w:top w:val="none" w:sz="0" w:space="0" w:color="auto"/>
        <w:left w:val="none" w:sz="0" w:space="0" w:color="auto"/>
        <w:bottom w:val="none" w:sz="0" w:space="0" w:color="auto"/>
        <w:right w:val="none" w:sz="0" w:space="0" w:color="auto"/>
      </w:divBdr>
    </w:div>
    <w:div w:id="531962426">
      <w:bodyDiv w:val="1"/>
      <w:marLeft w:val="0"/>
      <w:marRight w:val="0"/>
      <w:marTop w:val="0"/>
      <w:marBottom w:val="0"/>
      <w:divBdr>
        <w:top w:val="none" w:sz="0" w:space="0" w:color="auto"/>
        <w:left w:val="none" w:sz="0" w:space="0" w:color="auto"/>
        <w:bottom w:val="none" w:sz="0" w:space="0" w:color="auto"/>
        <w:right w:val="none" w:sz="0" w:space="0" w:color="auto"/>
      </w:divBdr>
    </w:div>
    <w:div w:id="605964800">
      <w:bodyDiv w:val="1"/>
      <w:marLeft w:val="0"/>
      <w:marRight w:val="0"/>
      <w:marTop w:val="0"/>
      <w:marBottom w:val="0"/>
      <w:divBdr>
        <w:top w:val="none" w:sz="0" w:space="0" w:color="auto"/>
        <w:left w:val="none" w:sz="0" w:space="0" w:color="auto"/>
        <w:bottom w:val="none" w:sz="0" w:space="0" w:color="auto"/>
        <w:right w:val="none" w:sz="0" w:space="0" w:color="auto"/>
      </w:divBdr>
    </w:div>
    <w:div w:id="662203167">
      <w:bodyDiv w:val="1"/>
      <w:marLeft w:val="0"/>
      <w:marRight w:val="0"/>
      <w:marTop w:val="0"/>
      <w:marBottom w:val="0"/>
      <w:divBdr>
        <w:top w:val="none" w:sz="0" w:space="0" w:color="auto"/>
        <w:left w:val="none" w:sz="0" w:space="0" w:color="auto"/>
        <w:bottom w:val="none" w:sz="0" w:space="0" w:color="auto"/>
        <w:right w:val="none" w:sz="0" w:space="0" w:color="auto"/>
      </w:divBdr>
    </w:div>
    <w:div w:id="908880020">
      <w:bodyDiv w:val="1"/>
      <w:marLeft w:val="0"/>
      <w:marRight w:val="0"/>
      <w:marTop w:val="0"/>
      <w:marBottom w:val="0"/>
      <w:divBdr>
        <w:top w:val="none" w:sz="0" w:space="0" w:color="auto"/>
        <w:left w:val="none" w:sz="0" w:space="0" w:color="auto"/>
        <w:bottom w:val="none" w:sz="0" w:space="0" w:color="auto"/>
        <w:right w:val="none" w:sz="0" w:space="0" w:color="auto"/>
      </w:divBdr>
    </w:div>
    <w:div w:id="1016538088">
      <w:bodyDiv w:val="1"/>
      <w:marLeft w:val="0"/>
      <w:marRight w:val="0"/>
      <w:marTop w:val="0"/>
      <w:marBottom w:val="0"/>
      <w:divBdr>
        <w:top w:val="none" w:sz="0" w:space="0" w:color="auto"/>
        <w:left w:val="none" w:sz="0" w:space="0" w:color="auto"/>
        <w:bottom w:val="none" w:sz="0" w:space="0" w:color="auto"/>
        <w:right w:val="none" w:sz="0" w:space="0" w:color="auto"/>
      </w:divBdr>
    </w:div>
    <w:div w:id="1204173536">
      <w:bodyDiv w:val="1"/>
      <w:marLeft w:val="0"/>
      <w:marRight w:val="0"/>
      <w:marTop w:val="0"/>
      <w:marBottom w:val="0"/>
      <w:divBdr>
        <w:top w:val="none" w:sz="0" w:space="0" w:color="auto"/>
        <w:left w:val="none" w:sz="0" w:space="0" w:color="auto"/>
        <w:bottom w:val="none" w:sz="0" w:space="0" w:color="auto"/>
        <w:right w:val="none" w:sz="0" w:space="0" w:color="auto"/>
      </w:divBdr>
    </w:div>
    <w:div w:id="1286540596">
      <w:bodyDiv w:val="1"/>
      <w:marLeft w:val="0"/>
      <w:marRight w:val="0"/>
      <w:marTop w:val="0"/>
      <w:marBottom w:val="0"/>
      <w:divBdr>
        <w:top w:val="none" w:sz="0" w:space="0" w:color="auto"/>
        <w:left w:val="none" w:sz="0" w:space="0" w:color="auto"/>
        <w:bottom w:val="none" w:sz="0" w:space="0" w:color="auto"/>
        <w:right w:val="none" w:sz="0" w:space="0" w:color="auto"/>
      </w:divBdr>
    </w:div>
    <w:div w:id="1447890658">
      <w:bodyDiv w:val="1"/>
      <w:marLeft w:val="0"/>
      <w:marRight w:val="0"/>
      <w:marTop w:val="0"/>
      <w:marBottom w:val="0"/>
      <w:divBdr>
        <w:top w:val="none" w:sz="0" w:space="0" w:color="auto"/>
        <w:left w:val="none" w:sz="0" w:space="0" w:color="auto"/>
        <w:bottom w:val="none" w:sz="0" w:space="0" w:color="auto"/>
        <w:right w:val="none" w:sz="0" w:space="0" w:color="auto"/>
      </w:divBdr>
    </w:div>
    <w:div w:id="174575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5B9AA-8D7D-4AA2-832F-7D9283181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3444</Words>
  <Characters>18944</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Poder Judicial</dc:creator>
  <cp:keywords/>
  <dc:description/>
  <cp:lastModifiedBy>Poder Judicial</cp:lastModifiedBy>
  <cp:revision>5</cp:revision>
  <cp:lastPrinted>2026-06-22T20:53:00Z</cp:lastPrinted>
  <dcterms:created xsi:type="dcterms:W3CDTF">2026-07-02T15:47:00Z</dcterms:created>
  <dcterms:modified xsi:type="dcterms:W3CDTF">2026-10-02T19:07:00Z</dcterms:modified>
</cp:coreProperties>
</file>